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CAC" w:rsidRPr="00470203" w:rsidRDefault="00BD545F" w:rsidP="005A3CAC">
      <w:pPr>
        <w:ind w:firstLine="720"/>
        <w:jc w:val="center"/>
        <w:rPr>
          <w:sz w:val="28"/>
          <w:szCs w:val="20"/>
        </w:rPr>
      </w:pPr>
      <w:r>
        <w:rPr>
          <w:rFonts w:ascii="Tms Rmn" w:hAnsi="Tms Rmn"/>
          <w:noProof/>
          <w:sz w:val="28"/>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Описание: Герб ППО (вектор) черная" style="width:54.5pt;height:59.65pt;visibility:visible;mso-wrap-style:square">
            <v:imagedata r:id="rId8" o:title=" Герб ППО (вектор) черная"/>
            <o:lock v:ext="edit" aspectratio="f"/>
          </v:shape>
        </w:pict>
      </w:r>
      <w:r w:rsidR="005A3CAC" w:rsidRPr="00470203">
        <w:rPr>
          <w:noProof/>
          <w:sz w:val="28"/>
          <w:szCs w:val="20"/>
          <w:lang w:eastAsia="ru-RU"/>
        </w:rPr>
        <w:t xml:space="preserve"> ПРОЕКТ</w:t>
      </w:r>
    </w:p>
    <w:p w:rsidR="005A3CAC" w:rsidRPr="00677BED" w:rsidRDefault="005A3CAC" w:rsidP="005A3CAC">
      <w:pPr>
        <w:ind w:firstLine="720"/>
        <w:jc w:val="center"/>
        <w:rPr>
          <w:rFonts w:ascii="Tms Rmn" w:hAnsi="Tms Rmn"/>
          <w:b/>
          <w:sz w:val="28"/>
          <w:szCs w:val="28"/>
        </w:rPr>
      </w:pPr>
    </w:p>
    <w:p w:rsidR="005A3CAC" w:rsidRPr="00677BED" w:rsidRDefault="005A3CAC" w:rsidP="005A3CAC">
      <w:pPr>
        <w:ind w:firstLine="720"/>
        <w:jc w:val="center"/>
        <w:rPr>
          <w:rFonts w:ascii="Tms Rmn" w:hAnsi="Tms Rmn"/>
          <w:b/>
          <w:sz w:val="28"/>
          <w:szCs w:val="28"/>
        </w:rPr>
      </w:pPr>
      <w:r w:rsidRPr="00677BED">
        <w:rPr>
          <w:rFonts w:ascii="Tms Rmn" w:hAnsi="Tms Rmn"/>
          <w:b/>
          <w:sz w:val="28"/>
          <w:szCs w:val="28"/>
        </w:rPr>
        <w:t>АДМИНИСТРАЦИЯ КИРИЛЛОВСКОГО СЕЛЬСОВЕТА</w:t>
      </w:r>
    </w:p>
    <w:p w:rsidR="005A3CAC" w:rsidRPr="00677BED" w:rsidRDefault="005A3CAC" w:rsidP="005A3CAC">
      <w:pPr>
        <w:ind w:firstLine="720"/>
        <w:jc w:val="center"/>
        <w:rPr>
          <w:rFonts w:ascii="Tms Rmn" w:hAnsi="Tms Rmn"/>
          <w:b/>
          <w:sz w:val="28"/>
          <w:szCs w:val="28"/>
        </w:rPr>
      </w:pPr>
      <w:r w:rsidRPr="00677BED">
        <w:rPr>
          <w:rFonts w:ascii="Tms Rmn" w:hAnsi="Tms Rmn"/>
          <w:b/>
          <w:sz w:val="28"/>
          <w:szCs w:val="28"/>
        </w:rPr>
        <w:t>ЗЕМЕТЧИНСКОГО РАЙОНА ПЕНЗЕНСКОЙОБЛАСТИ</w:t>
      </w:r>
    </w:p>
    <w:p w:rsidR="005A3CAC" w:rsidRPr="00677BED" w:rsidRDefault="005A3CAC" w:rsidP="005A3CAC">
      <w:pPr>
        <w:ind w:firstLine="720"/>
        <w:jc w:val="center"/>
        <w:rPr>
          <w:rFonts w:ascii="Tms Rmn" w:hAnsi="Tms Rmn"/>
          <w:b/>
          <w:sz w:val="28"/>
          <w:szCs w:val="28"/>
        </w:rPr>
      </w:pPr>
    </w:p>
    <w:p w:rsidR="005A3CAC" w:rsidRPr="00677BED" w:rsidRDefault="005A3CAC" w:rsidP="005A3CAC">
      <w:pPr>
        <w:ind w:firstLine="720"/>
        <w:jc w:val="center"/>
        <w:rPr>
          <w:rFonts w:ascii="Tms Rmn" w:hAnsi="Tms Rmn"/>
          <w:b/>
          <w:sz w:val="28"/>
          <w:szCs w:val="28"/>
        </w:rPr>
      </w:pPr>
      <w:r w:rsidRPr="00677BED">
        <w:rPr>
          <w:rFonts w:ascii="Tms Rmn" w:hAnsi="Tms Rmn"/>
          <w:b/>
          <w:sz w:val="28"/>
          <w:szCs w:val="28"/>
        </w:rPr>
        <w:t>ПОСТАНОВЛЕНИЕ</w:t>
      </w:r>
    </w:p>
    <w:p w:rsidR="005A3CAC" w:rsidRPr="00470203" w:rsidRDefault="005A3CAC" w:rsidP="005A3CAC">
      <w:pPr>
        <w:ind w:firstLine="720"/>
        <w:jc w:val="center"/>
        <w:rPr>
          <w:sz w:val="28"/>
          <w:szCs w:val="28"/>
        </w:rPr>
      </w:pPr>
      <w:r w:rsidRPr="00470203">
        <w:rPr>
          <w:sz w:val="28"/>
          <w:szCs w:val="28"/>
        </w:rPr>
        <w:t xml:space="preserve">От ………2020 № </w:t>
      </w:r>
    </w:p>
    <w:tbl>
      <w:tblPr>
        <w:tblpPr w:leftFromText="180" w:rightFromText="180" w:vertAnchor="text" w:horzAnchor="page" w:tblpX="4141" w:tblpY="66"/>
        <w:tblW w:w="0" w:type="auto"/>
        <w:tblLayout w:type="fixed"/>
        <w:tblCellMar>
          <w:left w:w="0" w:type="dxa"/>
          <w:right w:w="0" w:type="dxa"/>
        </w:tblCellMar>
        <w:tblLook w:val="04A0" w:firstRow="1" w:lastRow="0" w:firstColumn="1" w:lastColumn="0" w:noHBand="0" w:noVBand="1"/>
      </w:tblPr>
      <w:tblGrid>
        <w:gridCol w:w="4235"/>
      </w:tblGrid>
      <w:tr w:rsidR="005A3CAC" w:rsidRPr="00677BED" w:rsidTr="003B609E">
        <w:trPr>
          <w:trHeight w:val="383"/>
        </w:trPr>
        <w:tc>
          <w:tcPr>
            <w:tcW w:w="4235" w:type="dxa"/>
            <w:hideMark/>
          </w:tcPr>
          <w:p w:rsidR="005A3CAC" w:rsidRPr="00677BED" w:rsidRDefault="005A3CAC" w:rsidP="003B609E">
            <w:pPr>
              <w:widowControl w:val="0"/>
              <w:spacing w:line="0" w:lineRule="atLeast"/>
              <w:ind w:firstLine="720"/>
              <w:jc w:val="both"/>
              <w:rPr>
                <w:rFonts w:ascii="Tms Rmn" w:hAnsi="Tms Rmn"/>
              </w:rPr>
            </w:pPr>
            <w:r w:rsidRPr="00677BED">
              <w:rPr>
                <w:rFonts w:ascii="Tms Rmn" w:hAnsi="Tms Rmn"/>
                <w:sz w:val="28"/>
                <w:szCs w:val="20"/>
              </w:rPr>
              <w:t xml:space="preserve"> с. Кириллово</w:t>
            </w:r>
          </w:p>
        </w:tc>
      </w:tr>
    </w:tbl>
    <w:p w:rsidR="005A3CAC" w:rsidRPr="00677BED" w:rsidRDefault="005A3CAC" w:rsidP="005A3CAC">
      <w:pPr>
        <w:ind w:firstLine="142"/>
        <w:jc w:val="center"/>
      </w:pPr>
    </w:p>
    <w:p w:rsidR="005A3CAC" w:rsidRPr="00677BED" w:rsidRDefault="005A3CAC" w:rsidP="005A3CAC"/>
    <w:p w:rsidR="00702D1F" w:rsidRPr="00275B0B" w:rsidRDefault="00702D1F" w:rsidP="004560F6">
      <w:pPr>
        <w:spacing w:before="100" w:beforeAutospacing="1" w:after="100" w:afterAutospacing="1" w:line="240" w:lineRule="auto"/>
        <w:ind w:firstLine="567"/>
        <w:jc w:val="center"/>
        <w:rPr>
          <w:rFonts w:ascii="Times New Roman" w:hAnsi="Times New Roman" w:cs="Times New Roman"/>
          <w:color w:val="000000"/>
          <w:sz w:val="28"/>
          <w:szCs w:val="28"/>
          <w:lang w:eastAsia="ru-RU"/>
        </w:rPr>
      </w:pPr>
      <w:r w:rsidRPr="00275B0B">
        <w:rPr>
          <w:rFonts w:ascii="Times New Roman" w:hAnsi="Times New Roman" w:cs="Times New Roman"/>
          <w:b/>
          <w:bCs/>
          <w:color w:val="000000"/>
          <w:sz w:val="28"/>
          <w:szCs w:val="28"/>
          <w:lang w:eastAsia="ru-RU"/>
        </w:rPr>
        <w:t xml:space="preserve">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 границах населенных пунктов                                             </w:t>
      </w:r>
      <w:r w:rsidR="005A3CAC">
        <w:rPr>
          <w:rFonts w:ascii="Times New Roman" w:hAnsi="Times New Roman" w:cs="Times New Roman"/>
          <w:i/>
          <w:iCs/>
          <w:color w:val="000000"/>
          <w:sz w:val="24"/>
          <w:szCs w:val="24"/>
          <w:lang w:eastAsia="ru-RU"/>
        </w:rPr>
        <w:t>Кирилловского сельсовета.</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275B0B">
        <w:rPr>
          <w:rFonts w:ascii="Times New Roman" w:hAnsi="Times New Roman" w:cs="Times New Roman"/>
          <w:color w:val="000000"/>
          <w:sz w:val="28"/>
          <w:szCs w:val="28"/>
        </w:rPr>
        <w:t xml:space="preserve">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w:t>
      </w:r>
      <w:r w:rsidRPr="00275B0B">
        <w:rPr>
          <w:rFonts w:ascii="Times New Roman" w:hAnsi="Times New Roman" w:cs="Times New Roman"/>
          <w:color w:val="000000"/>
          <w:sz w:val="28"/>
          <w:szCs w:val="28"/>
          <w:lang w:eastAsia="ru-RU"/>
        </w:rPr>
        <w:t>статьей</w:t>
      </w:r>
      <w:r w:rsidRPr="00275B0B">
        <w:rPr>
          <w:rFonts w:ascii="Times New Roman" w:hAnsi="Times New Roman" w:cs="Times New Roman"/>
          <w:i/>
          <w:iCs/>
          <w:color w:val="000000"/>
          <w:sz w:val="24"/>
          <w:szCs w:val="24"/>
          <w:lang w:eastAsia="ru-RU"/>
        </w:rPr>
        <w:t xml:space="preserve"> </w:t>
      </w:r>
      <w:r w:rsidR="005A3CAC" w:rsidRPr="00677BED">
        <w:rPr>
          <w:sz w:val="28"/>
          <w:szCs w:val="28"/>
        </w:rPr>
        <w:t>23 Устава Кирилловского сельсовета Земетчинского района Пензенской области</w:t>
      </w:r>
      <w:r w:rsidRPr="00275B0B">
        <w:rPr>
          <w:rFonts w:ascii="Times New Roman" w:hAnsi="Times New Roman" w:cs="Times New Roman"/>
          <w:i/>
          <w:iCs/>
          <w:color w:val="000000"/>
          <w:sz w:val="28"/>
          <w:szCs w:val="28"/>
          <w:lang w:eastAsia="ru-RU"/>
        </w:rPr>
        <w:t>)</w:t>
      </w:r>
      <w:r w:rsidRPr="00275B0B">
        <w:rPr>
          <w:rFonts w:ascii="Times New Roman" w:hAnsi="Times New Roman" w:cs="Times New Roman"/>
          <w:color w:val="000000"/>
          <w:sz w:val="28"/>
          <w:szCs w:val="28"/>
          <w:lang w:eastAsia="ru-RU"/>
        </w:rPr>
        <w:t>,</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p>
    <w:p w:rsidR="00702D1F" w:rsidRPr="00275B0B" w:rsidRDefault="00702D1F" w:rsidP="004560F6">
      <w:pPr>
        <w:spacing w:before="120" w:after="0" w:line="240" w:lineRule="auto"/>
        <w:ind w:firstLine="567"/>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администрация </w:t>
      </w:r>
      <w:r w:rsidR="005A3CAC">
        <w:rPr>
          <w:rFonts w:ascii="Times New Roman" w:hAnsi="Times New Roman" w:cs="Times New Roman"/>
          <w:i/>
          <w:iCs/>
          <w:color w:val="000000"/>
          <w:sz w:val="28"/>
          <w:szCs w:val="28"/>
          <w:lang w:eastAsia="ru-RU"/>
        </w:rPr>
        <w:t xml:space="preserve">Кирилловского сельсовета </w:t>
      </w:r>
      <w:r w:rsidRPr="00275B0B">
        <w:rPr>
          <w:rFonts w:ascii="Times New Roman" w:hAnsi="Times New Roman" w:cs="Times New Roman"/>
          <w:i/>
          <w:iCs/>
          <w:color w:val="000000"/>
          <w:sz w:val="24"/>
          <w:szCs w:val="24"/>
          <w:lang w:eastAsia="ru-RU"/>
        </w:rPr>
        <w:t xml:space="preserve"> </w:t>
      </w:r>
      <w:r w:rsidRPr="00275B0B">
        <w:rPr>
          <w:rFonts w:ascii="Times New Roman" w:hAnsi="Times New Roman" w:cs="Times New Roman"/>
          <w:color w:val="000000"/>
          <w:sz w:val="28"/>
          <w:szCs w:val="28"/>
          <w:lang w:eastAsia="ru-RU"/>
        </w:rPr>
        <w:t>постановляет:</w:t>
      </w:r>
    </w:p>
    <w:p w:rsidR="00702D1F" w:rsidRPr="00275B0B" w:rsidRDefault="00702D1F" w:rsidP="004560F6">
      <w:pPr>
        <w:spacing w:before="120" w:after="0" w:line="240" w:lineRule="auto"/>
        <w:ind w:firstLine="567"/>
        <w:rPr>
          <w:rFonts w:ascii="Times New Roman" w:hAnsi="Times New Roman" w:cs="Times New Roman"/>
          <w:i/>
          <w:iCs/>
          <w:color w:val="000000"/>
          <w:sz w:val="26"/>
          <w:szCs w:val="26"/>
          <w:lang w:eastAsia="ru-RU"/>
        </w:rPr>
      </w:pP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 Утвердить административный регламент по осуществлению муниципального контроля за обеспечением сохранности автомобильных дорог местного значения в границах населенных пунктов </w:t>
      </w:r>
      <w:r w:rsidR="005A3CAC">
        <w:rPr>
          <w:rFonts w:ascii="Times New Roman" w:hAnsi="Times New Roman" w:cs="Times New Roman"/>
          <w:i/>
          <w:iCs/>
          <w:color w:val="000000"/>
          <w:sz w:val="24"/>
          <w:szCs w:val="24"/>
          <w:lang w:eastAsia="ru-RU"/>
        </w:rPr>
        <w:t>Кирилловского сельсовета</w:t>
      </w:r>
      <w:r w:rsidRPr="00275B0B">
        <w:rPr>
          <w:rFonts w:ascii="Times New Roman" w:hAnsi="Times New Roman" w:cs="Times New Roman"/>
          <w:color w:val="000000"/>
          <w:sz w:val="28"/>
          <w:szCs w:val="28"/>
          <w:lang w:eastAsia="ru-RU"/>
        </w:rPr>
        <w:t xml:space="preserve"> согласно приложению.</w:t>
      </w:r>
      <w:r w:rsidRPr="00275B0B">
        <w:rPr>
          <w:rFonts w:ascii="Times New Roman" w:hAnsi="Times New Roman" w:cs="Times New Roman"/>
          <w:color w:val="000000"/>
          <w:sz w:val="28"/>
          <w:szCs w:val="28"/>
          <w:vertAlign w:val="superscript"/>
          <w:lang w:eastAsia="ru-RU"/>
        </w:rPr>
        <w:footnoteReference w:id="1"/>
      </w:r>
    </w:p>
    <w:p w:rsidR="00702D1F" w:rsidRPr="00275B0B" w:rsidRDefault="00702D1F" w:rsidP="004560F6">
      <w:pPr>
        <w:tabs>
          <w:tab w:val="left" w:pos="851"/>
        </w:tabs>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 xml:space="preserve">2. Опубликовать настоящее постановление в </w:t>
      </w:r>
      <w:r w:rsidR="005A3CAC" w:rsidRPr="00677BED">
        <w:rPr>
          <w:sz w:val="28"/>
          <w:szCs w:val="28"/>
        </w:rPr>
        <w:t xml:space="preserve">в информационном бюллетене «Кирилловский вестник» </w:t>
      </w:r>
      <w:r w:rsidRPr="00275B0B">
        <w:rPr>
          <w:rFonts w:ascii="Times New Roman" w:hAnsi="Times New Roman" w:cs="Times New Roman"/>
          <w:color w:val="000000"/>
          <w:sz w:val="28"/>
          <w:szCs w:val="28"/>
          <w:lang w:eastAsia="ru-RU"/>
        </w:rPr>
        <w:t xml:space="preserve">а также разместить на официальном сайте администрации </w:t>
      </w:r>
      <w:r w:rsidR="005A3CAC">
        <w:rPr>
          <w:rFonts w:ascii="Times New Roman" w:hAnsi="Times New Roman" w:cs="Times New Roman"/>
          <w:i/>
          <w:iCs/>
          <w:color w:val="000000"/>
          <w:sz w:val="24"/>
          <w:szCs w:val="24"/>
          <w:lang w:eastAsia="ru-RU"/>
        </w:rPr>
        <w:t xml:space="preserve">Кирилловского сельсовета </w:t>
      </w:r>
      <w:r w:rsidRPr="00275B0B">
        <w:rPr>
          <w:rFonts w:ascii="Times New Roman" w:hAnsi="Times New Roman" w:cs="Times New Roman"/>
          <w:i/>
          <w:iCs/>
          <w:color w:val="000000"/>
          <w:sz w:val="28"/>
          <w:szCs w:val="28"/>
          <w:lang w:eastAsia="ru-RU"/>
        </w:rPr>
        <w:t xml:space="preserve"> </w:t>
      </w:r>
      <w:r w:rsidRPr="00275B0B">
        <w:rPr>
          <w:rFonts w:ascii="Times New Roman" w:hAnsi="Times New Roman" w:cs="Times New Roman"/>
          <w:color w:val="000000"/>
          <w:sz w:val="28"/>
          <w:szCs w:val="28"/>
          <w:lang w:eastAsia="ru-RU"/>
        </w:rPr>
        <w:t>в информационно-телекоммуникационной сети Интернет.</w:t>
      </w:r>
    </w:p>
    <w:p w:rsidR="00702D1F" w:rsidRPr="00275B0B" w:rsidRDefault="00702D1F" w:rsidP="004560F6">
      <w:pPr>
        <w:tabs>
          <w:tab w:val="left" w:pos="851"/>
        </w:tabs>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Настоящее постановление вступает в силу на следующий день после дня его официального опубликования.</w:t>
      </w:r>
    </w:p>
    <w:p w:rsidR="00702D1F" w:rsidRPr="00275B0B" w:rsidRDefault="00702D1F" w:rsidP="004560F6">
      <w:pPr>
        <w:tabs>
          <w:tab w:val="left" w:pos="851"/>
        </w:tabs>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4. Контроль за исполнением настоящего постановления возложить на                            </w:t>
      </w:r>
      <w:r w:rsidR="005A3CAC" w:rsidRPr="005A3CAC">
        <w:rPr>
          <w:rFonts w:ascii="Times New Roman" w:hAnsi="Times New Roman" w:cs="Times New Roman"/>
          <w:iCs/>
          <w:color w:val="000000"/>
          <w:spacing w:val="-20"/>
          <w:sz w:val="28"/>
          <w:szCs w:val="28"/>
          <w:lang w:eastAsia="ru-RU"/>
        </w:rPr>
        <w:t>главу администрации Кирилловского сельсовета.</w:t>
      </w:r>
      <w:r w:rsidRPr="00275B0B">
        <w:rPr>
          <w:rFonts w:ascii="Times New Roman" w:hAnsi="Times New Roman" w:cs="Times New Roman"/>
          <w:i/>
          <w:iCs/>
          <w:color w:val="000000"/>
          <w:sz w:val="28"/>
          <w:szCs w:val="28"/>
          <w:lang w:eastAsia="ru-RU"/>
        </w:rPr>
        <w:t xml:space="preserve"> </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p>
    <w:p w:rsidR="00702D1F" w:rsidRPr="00275B0B" w:rsidRDefault="00702D1F" w:rsidP="004560F6">
      <w:pPr>
        <w:tabs>
          <w:tab w:val="left" w:pos="851"/>
          <w:tab w:val="left" w:pos="3975"/>
        </w:tabs>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Глава администрации</w:t>
      </w:r>
      <w:r w:rsidRPr="00275B0B">
        <w:rPr>
          <w:rFonts w:ascii="Times New Roman" w:hAnsi="Times New Roman" w:cs="Times New Roman"/>
          <w:color w:val="000000"/>
          <w:sz w:val="28"/>
          <w:szCs w:val="28"/>
          <w:lang w:eastAsia="ru-RU"/>
        </w:rPr>
        <w:tab/>
      </w:r>
    </w:p>
    <w:p w:rsidR="00702D1F" w:rsidRPr="005A3CAC" w:rsidRDefault="005A3CAC" w:rsidP="004560F6">
      <w:pPr>
        <w:tabs>
          <w:tab w:val="left" w:pos="851"/>
        </w:tabs>
        <w:spacing w:after="0" w:line="240" w:lineRule="auto"/>
        <w:ind w:firstLine="567"/>
        <w:jc w:val="both"/>
        <w:rPr>
          <w:rFonts w:ascii="Times New Roman" w:hAnsi="Times New Roman" w:cs="Times New Roman"/>
          <w:color w:val="000000"/>
          <w:sz w:val="28"/>
          <w:szCs w:val="28"/>
          <w:lang w:eastAsia="ru-RU"/>
        </w:rPr>
      </w:pPr>
      <w:r>
        <w:rPr>
          <w:rFonts w:ascii="Times New Roman" w:hAnsi="Times New Roman" w:cs="Times New Roman"/>
          <w:color w:val="000000"/>
          <w:sz w:val="24"/>
          <w:szCs w:val="24"/>
          <w:lang w:eastAsia="ru-RU"/>
        </w:rPr>
        <w:t>Кирилловского сельсовета</w:t>
      </w:r>
      <w:r w:rsidR="00702D1F" w:rsidRPr="00275B0B">
        <w:rPr>
          <w:rFonts w:ascii="Times New Roman" w:hAnsi="Times New Roman" w:cs="Times New Roman"/>
          <w:color w:val="000000"/>
          <w:sz w:val="28"/>
          <w:szCs w:val="28"/>
          <w:lang w:eastAsia="ru-RU"/>
        </w:rPr>
        <w:t xml:space="preserve">                                       </w:t>
      </w:r>
      <w:r w:rsidRPr="005A3CAC">
        <w:rPr>
          <w:rFonts w:ascii="Times New Roman" w:hAnsi="Times New Roman" w:cs="Times New Roman"/>
          <w:iCs/>
          <w:color w:val="000000"/>
          <w:sz w:val="28"/>
          <w:szCs w:val="28"/>
          <w:lang w:eastAsia="ru-RU"/>
        </w:rPr>
        <w:t>И.М.Лихоманенко</w:t>
      </w:r>
    </w:p>
    <w:p w:rsidR="00702D1F" w:rsidRPr="00275B0B" w:rsidRDefault="00702D1F" w:rsidP="004560F6">
      <w:pPr>
        <w:spacing w:after="0" w:line="240" w:lineRule="auto"/>
        <w:ind w:firstLine="567"/>
        <w:jc w:val="right"/>
        <w:rPr>
          <w:rFonts w:ascii="Times New Roman" w:hAnsi="Times New Roman" w:cs="Times New Roman"/>
          <w:color w:val="000000"/>
          <w:sz w:val="24"/>
          <w:szCs w:val="24"/>
          <w:lang w:eastAsia="ru-RU"/>
        </w:rPr>
      </w:pPr>
    </w:p>
    <w:p w:rsidR="00702D1F" w:rsidRPr="00275B0B" w:rsidRDefault="00702D1F" w:rsidP="004560F6">
      <w:pPr>
        <w:spacing w:after="0" w:line="240" w:lineRule="auto"/>
        <w:ind w:firstLine="567"/>
        <w:jc w:val="right"/>
        <w:rPr>
          <w:rFonts w:ascii="Times New Roman" w:hAnsi="Times New Roman" w:cs="Times New Roman"/>
          <w:color w:val="000000"/>
          <w:sz w:val="24"/>
          <w:szCs w:val="24"/>
          <w:lang w:eastAsia="ru-RU"/>
        </w:rPr>
      </w:pPr>
    </w:p>
    <w:p w:rsidR="00702D1F" w:rsidRPr="00275B0B" w:rsidRDefault="00702D1F" w:rsidP="004560F6">
      <w:pPr>
        <w:spacing w:after="0" w:line="240" w:lineRule="auto"/>
        <w:ind w:firstLine="567"/>
        <w:jc w:val="right"/>
        <w:rPr>
          <w:rFonts w:ascii="Times New Roman" w:hAnsi="Times New Roman" w:cs="Times New Roman"/>
          <w:color w:val="000000"/>
          <w:sz w:val="24"/>
          <w:szCs w:val="24"/>
          <w:lang w:eastAsia="ru-RU"/>
        </w:rPr>
      </w:pPr>
    </w:p>
    <w:p w:rsidR="00702D1F" w:rsidRPr="00275B0B" w:rsidRDefault="00702D1F" w:rsidP="004560F6">
      <w:pPr>
        <w:spacing w:after="0" w:line="240" w:lineRule="auto"/>
        <w:ind w:firstLine="567"/>
        <w:jc w:val="right"/>
        <w:rPr>
          <w:rFonts w:ascii="Times New Roman" w:hAnsi="Times New Roman" w:cs="Times New Roman"/>
          <w:color w:val="000000"/>
          <w:sz w:val="28"/>
          <w:szCs w:val="28"/>
          <w:lang w:eastAsia="ru-RU"/>
        </w:rPr>
      </w:pPr>
      <w:r w:rsidRPr="00275B0B">
        <w:rPr>
          <w:rFonts w:ascii="Times New Roman" w:hAnsi="Times New Roman" w:cs="Times New Roman"/>
          <w:color w:val="000000"/>
          <w:sz w:val="24"/>
          <w:szCs w:val="24"/>
          <w:lang w:eastAsia="ru-RU"/>
        </w:rPr>
        <w:br w:type="page"/>
      </w:r>
      <w:r w:rsidRPr="00275B0B">
        <w:rPr>
          <w:rFonts w:ascii="Times New Roman" w:hAnsi="Times New Roman" w:cs="Times New Roman"/>
          <w:color w:val="000000"/>
          <w:sz w:val="28"/>
          <w:szCs w:val="28"/>
          <w:lang w:eastAsia="ru-RU"/>
        </w:rPr>
        <w:lastRenderedPageBreak/>
        <w:t>Приложение</w:t>
      </w:r>
    </w:p>
    <w:p w:rsidR="00702D1F" w:rsidRPr="00275B0B" w:rsidRDefault="00702D1F" w:rsidP="004560F6">
      <w:pPr>
        <w:spacing w:after="0" w:line="240" w:lineRule="auto"/>
        <w:ind w:firstLine="567"/>
        <w:jc w:val="right"/>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 к постановлению администрации </w:t>
      </w:r>
    </w:p>
    <w:p w:rsidR="00702D1F" w:rsidRPr="00275B0B" w:rsidRDefault="005A3CAC" w:rsidP="004560F6">
      <w:pPr>
        <w:spacing w:after="0" w:line="240" w:lineRule="auto"/>
        <w:ind w:firstLine="567"/>
        <w:jc w:val="right"/>
        <w:rPr>
          <w:rFonts w:ascii="Times New Roman" w:hAnsi="Times New Roman" w:cs="Times New Roman"/>
          <w:i/>
          <w:iCs/>
          <w:color w:val="000000"/>
          <w:sz w:val="24"/>
          <w:szCs w:val="24"/>
          <w:lang w:eastAsia="ru-RU"/>
        </w:rPr>
      </w:pPr>
      <w:r>
        <w:rPr>
          <w:rFonts w:ascii="Times New Roman" w:hAnsi="Times New Roman" w:cs="Times New Roman"/>
          <w:i/>
          <w:iCs/>
          <w:color w:val="000000"/>
          <w:sz w:val="24"/>
          <w:szCs w:val="24"/>
          <w:lang w:eastAsia="ru-RU"/>
        </w:rPr>
        <w:t>Кирилловского сельсовета</w:t>
      </w:r>
    </w:p>
    <w:p w:rsidR="00702D1F" w:rsidRPr="00275B0B" w:rsidRDefault="00702D1F" w:rsidP="004560F6">
      <w:pPr>
        <w:spacing w:after="0" w:line="240" w:lineRule="auto"/>
        <w:ind w:firstLine="567"/>
        <w:jc w:val="right"/>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от ___________№ _____ </w:t>
      </w:r>
    </w:p>
    <w:p w:rsidR="00702D1F" w:rsidRPr="00275B0B" w:rsidRDefault="00702D1F" w:rsidP="004560F6">
      <w:pPr>
        <w:spacing w:after="0" w:line="240" w:lineRule="auto"/>
        <w:ind w:firstLine="567"/>
        <w:jc w:val="right"/>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w:t>
      </w:r>
    </w:p>
    <w:p w:rsidR="00702D1F" w:rsidRPr="00275B0B" w:rsidRDefault="00702D1F" w:rsidP="004560F6">
      <w:pPr>
        <w:spacing w:after="0" w:line="240" w:lineRule="auto"/>
        <w:ind w:firstLine="567"/>
        <w:jc w:val="center"/>
        <w:rPr>
          <w:rFonts w:ascii="Times New Roman" w:hAnsi="Times New Roman" w:cs="Times New Roman"/>
          <w:b/>
          <w:bCs/>
          <w:color w:val="000000"/>
          <w:sz w:val="24"/>
          <w:szCs w:val="24"/>
          <w:lang w:eastAsia="ru-RU"/>
        </w:rPr>
      </w:pPr>
    </w:p>
    <w:p w:rsidR="00702D1F" w:rsidRPr="00275B0B" w:rsidRDefault="00702D1F" w:rsidP="004560F6">
      <w:pPr>
        <w:spacing w:after="0" w:line="240" w:lineRule="auto"/>
        <w:ind w:firstLine="567"/>
        <w:jc w:val="center"/>
        <w:rPr>
          <w:rFonts w:ascii="Times New Roman" w:hAnsi="Times New Roman" w:cs="Times New Roman"/>
          <w:color w:val="000000"/>
          <w:sz w:val="24"/>
          <w:szCs w:val="24"/>
          <w:lang w:eastAsia="ru-RU"/>
        </w:rPr>
      </w:pPr>
    </w:p>
    <w:p w:rsidR="00702D1F" w:rsidRPr="00275B0B" w:rsidRDefault="00702D1F" w:rsidP="004560F6">
      <w:pPr>
        <w:spacing w:after="0" w:line="240" w:lineRule="auto"/>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АДМИНИСТРАТИВНЫЙ РЕГЛАМЕНТ</w:t>
      </w:r>
    </w:p>
    <w:p w:rsidR="00702D1F" w:rsidRPr="00275B0B" w:rsidRDefault="00702D1F" w:rsidP="004560F6">
      <w:pPr>
        <w:spacing w:after="0" w:line="240" w:lineRule="auto"/>
        <w:ind w:firstLine="567"/>
        <w:jc w:val="center"/>
        <w:rPr>
          <w:rFonts w:ascii="Times New Roman" w:hAnsi="Times New Roman" w:cs="Times New Roman"/>
          <w:color w:val="000000"/>
          <w:sz w:val="24"/>
          <w:szCs w:val="24"/>
          <w:lang w:eastAsia="ru-RU"/>
        </w:rPr>
      </w:pPr>
      <w:r w:rsidRPr="00275B0B">
        <w:rPr>
          <w:rFonts w:ascii="Times New Roman" w:hAnsi="Times New Roman" w:cs="Times New Roman"/>
          <w:b/>
          <w:bCs/>
          <w:color w:val="000000"/>
          <w:sz w:val="28"/>
          <w:szCs w:val="28"/>
          <w:lang w:eastAsia="ru-RU"/>
        </w:rPr>
        <w:t xml:space="preserve">осуществления муниципального контроля за обеспечением сохранности автомобильных дорог местного значения в границах населенных пунктов </w:t>
      </w:r>
      <w:r w:rsidR="005A3CAC">
        <w:rPr>
          <w:rFonts w:ascii="Times New Roman" w:hAnsi="Times New Roman" w:cs="Times New Roman"/>
          <w:i/>
          <w:iCs/>
          <w:color w:val="000000"/>
          <w:sz w:val="24"/>
          <w:szCs w:val="24"/>
          <w:lang w:eastAsia="ru-RU"/>
        </w:rPr>
        <w:t>Кирилловского сельсовета</w:t>
      </w:r>
    </w:p>
    <w:p w:rsidR="00702D1F" w:rsidRPr="00275B0B" w:rsidRDefault="00702D1F" w:rsidP="004560F6">
      <w:pPr>
        <w:spacing w:after="0" w:line="240" w:lineRule="auto"/>
        <w:ind w:firstLine="567"/>
        <w:jc w:val="center"/>
        <w:rPr>
          <w:rFonts w:ascii="Times New Roman" w:hAnsi="Times New Roman" w:cs="Times New Roman"/>
          <w:color w:val="000000"/>
          <w:sz w:val="24"/>
          <w:szCs w:val="24"/>
          <w:lang w:eastAsia="ru-RU"/>
        </w:rPr>
      </w:pPr>
    </w:p>
    <w:p w:rsidR="00702D1F" w:rsidRPr="00275B0B" w:rsidRDefault="00702D1F" w:rsidP="004560F6">
      <w:pPr>
        <w:spacing w:after="0" w:line="240" w:lineRule="auto"/>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I. Общие положения</w:t>
      </w:r>
    </w:p>
    <w:p w:rsidR="00702D1F" w:rsidRPr="00275B0B" w:rsidRDefault="00702D1F" w:rsidP="004560F6">
      <w:pPr>
        <w:spacing w:after="0" w:line="240" w:lineRule="auto"/>
        <w:ind w:firstLine="567"/>
        <w:jc w:val="both"/>
        <w:rPr>
          <w:rFonts w:ascii="Times New Roman" w:hAnsi="Times New Roman" w:cs="Times New Roman"/>
          <w:color w:val="000000"/>
          <w:sz w:val="24"/>
          <w:szCs w:val="24"/>
          <w:lang w:eastAsia="ru-RU"/>
        </w:rPr>
      </w:pPr>
      <w:r w:rsidRPr="00275B0B">
        <w:rPr>
          <w:rFonts w:ascii="Times New Roman" w:hAnsi="Times New Roman" w:cs="Times New Roman"/>
          <w:color w:val="000000"/>
          <w:sz w:val="24"/>
          <w:szCs w:val="24"/>
          <w:lang w:eastAsia="ru-RU"/>
        </w:rPr>
        <w:t> </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1.1. Административный регламент осуществления муниципального контроля за обеспечением сохранности автомобильных дорог местного значения в границах населенных пунктов </w:t>
      </w:r>
      <w:r w:rsidR="005A3CAC">
        <w:rPr>
          <w:rFonts w:ascii="Times New Roman" w:hAnsi="Times New Roman" w:cs="Times New Roman"/>
          <w:i/>
          <w:iCs/>
          <w:color w:val="000000"/>
          <w:sz w:val="24"/>
          <w:szCs w:val="24"/>
          <w:lang w:eastAsia="ru-RU"/>
        </w:rPr>
        <w:t>Кирилловского сельсовета</w:t>
      </w:r>
      <w:r w:rsidRPr="00275B0B">
        <w:rPr>
          <w:rFonts w:ascii="Times New Roman" w:hAnsi="Times New Roman" w:cs="Times New Roman"/>
          <w:color w:val="000000"/>
          <w:sz w:val="28"/>
          <w:szCs w:val="28"/>
          <w:lang w:eastAsia="ru-RU"/>
        </w:rPr>
        <w:t xml:space="preserve"> (далее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 </w:t>
      </w:r>
      <w:r w:rsidRPr="00275B0B">
        <w:rPr>
          <w:rFonts w:ascii="Times New Roman" w:hAnsi="Times New Roman" w:cs="Times New Roman"/>
          <w:i/>
          <w:iCs/>
          <w:color w:val="000000"/>
          <w:sz w:val="24"/>
          <w:szCs w:val="24"/>
          <w:lang w:eastAsia="ru-RU"/>
        </w:rPr>
        <w:t>… … (наименование поселения)</w:t>
      </w:r>
      <w:r w:rsidRPr="00275B0B">
        <w:rPr>
          <w:rFonts w:ascii="Times New Roman" w:hAnsi="Times New Roman" w:cs="Times New Roman"/>
          <w:color w:val="000000"/>
          <w:sz w:val="28"/>
          <w:szCs w:val="28"/>
          <w:lang w:eastAsia="ru-RU"/>
        </w:rPr>
        <w:t>.</w:t>
      </w:r>
      <w:r w:rsidRPr="00275B0B">
        <w:rPr>
          <w:rFonts w:ascii="Times New Roman" w:hAnsi="Times New Roman" w:cs="Times New Roman"/>
          <w:color w:val="000000"/>
          <w:sz w:val="28"/>
          <w:szCs w:val="28"/>
          <w:vertAlign w:val="superscript"/>
          <w:lang w:eastAsia="ru-RU"/>
        </w:rPr>
        <w:footnoteReference w:id="2"/>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1.2. Вид муниципального контроля: «Осуществление муниципального контроля за обеспечением сохранности автомобильных дорог местного значения в границах населенных пунктов </w:t>
      </w:r>
      <w:r w:rsidR="005A3CAC">
        <w:rPr>
          <w:rFonts w:ascii="Times New Roman" w:hAnsi="Times New Roman" w:cs="Times New Roman"/>
          <w:i/>
          <w:iCs/>
          <w:color w:val="000000"/>
          <w:sz w:val="24"/>
          <w:szCs w:val="24"/>
          <w:lang w:eastAsia="ru-RU"/>
        </w:rPr>
        <w:t xml:space="preserve">Кирилловского сельсовета» </w:t>
      </w:r>
      <w:r w:rsidRPr="00275B0B">
        <w:rPr>
          <w:rFonts w:ascii="Times New Roman" w:hAnsi="Times New Roman" w:cs="Times New Roman"/>
          <w:color w:val="000000"/>
          <w:sz w:val="28"/>
          <w:szCs w:val="28"/>
          <w:lang w:eastAsia="ru-RU"/>
        </w:rPr>
        <w:t>(далее – муниципальный контроль).</w:t>
      </w:r>
      <w:r w:rsidRPr="00275B0B">
        <w:rPr>
          <w:rFonts w:ascii="Times New Roman" w:hAnsi="Times New Roman" w:cs="Times New Roman"/>
          <w:color w:val="000000"/>
          <w:sz w:val="28"/>
          <w:szCs w:val="28"/>
          <w:vertAlign w:val="superscript"/>
          <w:lang w:eastAsia="ru-RU"/>
        </w:rPr>
        <w:footnoteReference w:id="3"/>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1.3. Органом, осуществляющим муниципальный контроль, является администрация </w:t>
      </w:r>
      <w:r w:rsidR="005A3CAC">
        <w:rPr>
          <w:rFonts w:ascii="Times New Roman" w:hAnsi="Times New Roman" w:cs="Times New Roman"/>
          <w:i/>
          <w:iCs/>
          <w:color w:val="000000"/>
          <w:sz w:val="24"/>
          <w:szCs w:val="24"/>
          <w:lang w:eastAsia="ru-RU"/>
        </w:rPr>
        <w:t>Кирилловского сельсовета</w:t>
      </w:r>
      <w:r w:rsidRPr="00275B0B">
        <w:rPr>
          <w:rFonts w:ascii="Times New Roman" w:hAnsi="Times New Roman" w:cs="Times New Roman"/>
          <w:color w:val="000000"/>
          <w:sz w:val="28"/>
          <w:szCs w:val="28"/>
          <w:lang w:eastAsia="ru-RU"/>
        </w:rPr>
        <w:t xml:space="preserve"> (далее – Администрация).</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1.4. 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5A3CAC">
        <w:rPr>
          <w:rFonts w:ascii="Times New Roman" w:hAnsi="Times New Roman" w:cs="Times New Roman"/>
          <w:i/>
          <w:iCs/>
          <w:color w:val="000000"/>
          <w:sz w:val="24"/>
          <w:szCs w:val="24"/>
          <w:lang w:eastAsia="ru-RU"/>
        </w:rPr>
        <w:t xml:space="preserve">Кирилловского сельсовета </w:t>
      </w:r>
      <w:r w:rsidRPr="00275B0B">
        <w:rPr>
          <w:rFonts w:ascii="Times New Roman" w:hAnsi="Times New Roman" w:cs="Times New Roman"/>
          <w:color w:val="000000"/>
          <w:sz w:val="28"/>
          <w:szCs w:val="28"/>
          <w:lang w:eastAsia="ru-RU"/>
        </w:rPr>
        <w:t xml:space="preserve"> </w:t>
      </w:r>
      <w:hyperlink r:id="rId9" w:history="1">
        <w:r w:rsidR="005A3CAC" w:rsidRPr="00677BED">
          <w:rPr>
            <w:sz w:val="28"/>
            <w:szCs w:val="28"/>
            <w:u w:val="single"/>
          </w:rPr>
          <w:t>http://</w:t>
        </w:r>
        <w:r w:rsidR="005A3CAC" w:rsidRPr="00677BED">
          <w:rPr>
            <w:sz w:val="20"/>
            <w:szCs w:val="20"/>
          </w:rPr>
          <w:t xml:space="preserve"> </w:t>
        </w:r>
        <w:r w:rsidR="005A3CAC" w:rsidRPr="00677BED">
          <w:rPr>
            <w:sz w:val="28"/>
            <w:szCs w:val="28"/>
            <w:u w:val="single"/>
          </w:rPr>
          <w:t>kirillovsky.zemetchino.pnzreg.ru</w:t>
        </w:r>
      </w:hyperlink>
      <w:r w:rsidR="005A3CAC">
        <w:rPr>
          <w:sz w:val="28"/>
          <w:szCs w:val="28"/>
          <w:u w:val="single"/>
        </w:rPr>
        <w:t xml:space="preserve"> </w:t>
      </w:r>
      <w:r w:rsidRPr="00275B0B">
        <w:rPr>
          <w:rFonts w:ascii="Times New Roman" w:hAnsi="Times New Roman" w:cs="Times New Roman"/>
          <w:color w:val="000000"/>
          <w:sz w:val="28"/>
          <w:szCs w:val="28"/>
          <w:lang w:eastAsia="ru-RU"/>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702D1F" w:rsidRPr="00275B0B" w:rsidRDefault="00702D1F" w:rsidP="005F5BDD">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1.5.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 xml:space="preserve">(далее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 границах населенных пунктов </w:t>
      </w:r>
      <w:r w:rsidR="005A3CAC">
        <w:rPr>
          <w:rFonts w:ascii="Times New Roman" w:hAnsi="Times New Roman" w:cs="Times New Roman"/>
          <w:i/>
          <w:iCs/>
          <w:color w:val="000000"/>
          <w:sz w:val="24"/>
          <w:szCs w:val="24"/>
          <w:lang w:eastAsia="ru-RU"/>
        </w:rPr>
        <w:t xml:space="preserve">Кирилловского сельсовета </w:t>
      </w:r>
      <w:r w:rsidRPr="00275B0B">
        <w:rPr>
          <w:rFonts w:ascii="Times New Roman" w:hAnsi="Times New Roman" w:cs="Times New Roman"/>
          <w:i/>
          <w:iCs/>
          <w:color w:val="000000"/>
          <w:sz w:val="24"/>
          <w:szCs w:val="24"/>
          <w:lang w:eastAsia="ru-RU"/>
        </w:rPr>
        <w:t xml:space="preserve">  (далее – обязательные требования)</w:t>
      </w:r>
      <w:r w:rsidRPr="00275B0B">
        <w:rPr>
          <w:rFonts w:ascii="Times New Roman" w:hAnsi="Times New Roman" w:cs="Times New Roman"/>
          <w:color w:val="000000"/>
          <w:sz w:val="28"/>
          <w:szCs w:val="28"/>
          <w:lang w:eastAsia="ru-RU"/>
        </w:rPr>
        <w:t xml:space="preserve">, посредством организации и проведения проверок субъектов контроля, принятия предусмотренных </w:t>
      </w:r>
      <w:r w:rsidRPr="00275B0B">
        <w:rPr>
          <w:rFonts w:ascii="Times New Roman" w:hAnsi="Times New Roman" w:cs="Times New Roman"/>
          <w:color w:val="000000"/>
          <w:sz w:val="28"/>
          <w:szCs w:val="28"/>
          <w:lang w:eastAsia="ru-RU"/>
        </w:rPr>
        <w:lastRenderedPageBreak/>
        <w:t xml:space="preserve">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w:t>
      </w:r>
      <w:r w:rsidRPr="00630B71">
        <w:rPr>
          <w:rFonts w:ascii="Times New Roman" w:hAnsi="Times New Roman" w:cs="Times New Roman"/>
          <w:color w:val="000000"/>
          <w:sz w:val="28"/>
          <w:szCs w:val="28"/>
          <w:highlight w:val="yellow"/>
          <w:lang w:eastAsia="ru-RU"/>
        </w:rPr>
        <w:t>контроля</w:t>
      </w:r>
      <w:r w:rsidRPr="00275B0B">
        <w:rPr>
          <w:rFonts w:ascii="Times New Roman" w:hAnsi="Times New Roman" w:cs="Times New Roman"/>
          <w:color w:val="000000"/>
          <w:sz w:val="28"/>
          <w:szCs w:val="28"/>
          <w:lang w:eastAsia="ru-RU"/>
        </w:rPr>
        <w:t>.</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1.6.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1.7. Уполномоченное лицо имеет право:</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осуществлять муниципальный контроль за обеспечением сохранности автомобильных дорог местного значения в соответствии с федеральными законами;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2) запрашивать и безвозмездно получать, </w:t>
      </w:r>
      <w:r w:rsidRPr="00275B0B">
        <w:rPr>
          <w:rFonts w:ascii="Times New Roman" w:hAnsi="Times New Roman" w:cs="Times New Roman"/>
          <w:color w:val="000000"/>
          <w:sz w:val="28"/>
          <w:szCs w:val="28"/>
        </w:rPr>
        <w:t xml:space="preserve">в том числе в электронной форме,  документы и (или) информацию, </w:t>
      </w:r>
      <w:r w:rsidRPr="00275B0B">
        <w:rPr>
          <w:rFonts w:ascii="Times New Roman" w:hAnsi="Times New Roman" w:cs="Times New Roman"/>
          <w:color w:val="000000"/>
          <w:sz w:val="28"/>
          <w:szCs w:val="28"/>
          <w:lang w:eastAsia="ru-RU"/>
        </w:rPr>
        <w:t xml:space="preserve">включенные в </w:t>
      </w:r>
      <w:hyperlink r:id="rId10" w:history="1">
        <w:r w:rsidRPr="00275B0B">
          <w:rPr>
            <w:rFonts w:ascii="Times New Roman" w:hAnsi="Times New Roman" w:cs="Times New Roman"/>
            <w:color w:val="000000"/>
            <w:sz w:val="28"/>
            <w:szCs w:val="28"/>
            <w:lang w:eastAsia="ru-RU"/>
          </w:rPr>
          <w:t>перечень</w:t>
        </w:r>
      </w:hyperlink>
      <w:r w:rsidRPr="00275B0B">
        <w:rPr>
          <w:rFonts w:ascii="Times New Roman" w:hAnsi="Times New Roman" w:cs="Times New Roman"/>
          <w:color w:val="000000"/>
          <w:sz w:val="28"/>
          <w:szCs w:val="28"/>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w:t>
      </w:r>
      <w:r w:rsidRPr="00275B0B">
        <w:rPr>
          <w:rFonts w:ascii="Times New Roman" w:hAnsi="Times New Roman" w:cs="Times New Roman"/>
          <w:color w:val="000000"/>
          <w:sz w:val="28"/>
          <w:szCs w:val="28"/>
        </w:rPr>
        <w:t>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4) при выявлении нарушений обязательных требований, должностные лица Администрации, перечень которых утвержден </w:t>
      </w:r>
      <w:r w:rsidRPr="00275B0B">
        <w:rPr>
          <w:rFonts w:ascii="Times New Roman" w:hAnsi="Times New Roman" w:cs="Times New Roman"/>
          <w:color w:val="000000"/>
          <w:sz w:val="28"/>
          <w:szCs w:val="28"/>
        </w:rPr>
        <w:t>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 осуществлять иные права, предусмотренные законодательством Российской Федерации.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1.8. Обязанности и ограничения уполномоченного лица при проведении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1.8.1. Уполномоченное лицо при проведении проверки обязано:</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2) соблюдать законодательство Российской Федерации, права и законные интересы субъектов контроля, проверка которых проводится;</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проводить проверку на основании распоряжения Администрации о ее проведении в соответствии с ее назначением;</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w:t>
      </w:r>
      <w:r w:rsidRPr="00E61CCF">
        <w:rPr>
          <w:rFonts w:ascii="Times New Roman" w:hAnsi="Times New Roman" w:cs="Times New Roman"/>
          <w:color w:val="FF0000"/>
          <w:sz w:val="28"/>
          <w:szCs w:val="28"/>
          <w:lang w:eastAsia="ru-RU"/>
        </w:rPr>
        <w:t xml:space="preserve">, копии документа о согласовании проведения проверки. Согласование осуществляется с прокуратурой </w:t>
      </w:r>
      <w:r w:rsidRPr="00E61CCF">
        <w:rPr>
          <w:rFonts w:ascii="Times New Roman" w:hAnsi="Times New Roman" w:cs="Times New Roman"/>
          <w:i/>
          <w:iCs/>
          <w:color w:val="FF0000"/>
          <w:sz w:val="24"/>
          <w:szCs w:val="24"/>
          <w:lang w:eastAsia="ru-RU"/>
        </w:rPr>
        <w:t xml:space="preserve">… … </w:t>
      </w:r>
      <w:r w:rsidRPr="00E61CCF">
        <w:rPr>
          <w:rFonts w:ascii="Times New Roman" w:hAnsi="Times New Roman" w:cs="Times New Roman"/>
          <w:color w:val="FF0000"/>
          <w:sz w:val="28"/>
          <w:szCs w:val="28"/>
          <w:lang w:eastAsia="ru-RU"/>
        </w:rPr>
        <w:t xml:space="preserve"> </w:t>
      </w:r>
      <w:r w:rsidRPr="00E61CCF">
        <w:rPr>
          <w:rFonts w:ascii="Times New Roman" w:hAnsi="Times New Roman" w:cs="Times New Roman"/>
          <w:color w:val="FF0000"/>
          <w:sz w:val="24"/>
          <w:szCs w:val="24"/>
          <w:lang w:eastAsia="ru-RU"/>
        </w:rPr>
        <w:t>(</w:t>
      </w:r>
      <w:r w:rsidRPr="00E61CCF">
        <w:rPr>
          <w:rFonts w:ascii="Times New Roman" w:hAnsi="Times New Roman" w:cs="Times New Roman"/>
          <w:i/>
          <w:iCs/>
          <w:color w:val="FF0000"/>
          <w:sz w:val="24"/>
          <w:szCs w:val="24"/>
          <w:lang w:eastAsia="ru-RU"/>
        </w:rPr>
        <w:t>наименование муниципального образования</w:t>
      </w:r>
      <w:r w:rsidRPr="00E61CCF">
        <w:rPr>
          <w:rFonts w:ascii="Times New Roman" w:hAnsi="Times New Roman" w:cs="Times New Roman"/>
          <w:color w:val="FF0000"/>
          <w:sz w:val="24"/>
          <w:szCs w:val="24"/>
          <w:lang w:eastAsia="ru-RU"/>
        </w:rPr>
        <w:t>)</w:t>
      </w:r>
      <w:r w:rsidRPr="00275B0B">
        <w:rPr>
          <w:rFonts w:ascii="Times New Roman" w:hAnsi="Times New Roman" w:cs="Times New Roman"/>
          <w:color w:val="000000"/>
          <w:sz w:val="28"/>
          <w:szCs w:val="28"/>
          <w:lang w:eastAsia="ru-RU"/>
        </w:rPr>
        <w:t xml:space="preserve">   (далее – прокуратура) в порядке, предусмотренном ФЗ № 294-ФЗ;</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5)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Pr>
          <w:rFonts w:ascii="Times New Roman" w:hAnsi="Times New Roman" w:cs="Times New Roman"/>
          <w:color w:val="000000"/>
          <w:sz w:val="28"/>
          <w:szCs w:val="28"/>
          <w:lang w:eastAsia="ru-RU"/>
        </w:rPr>
        <w:t>гражданину</w:t>
      </w:r>
      <w:r w:rsidRPr="00275B0B">
        <w:rPr>
          <w:rFonts w:ascii="Times New Roman" w:hAnsi="Times New Roman" w:cs="Times New Roman"/>
          <w:color w:val="000000"/>
          <w:sz w:val="28"/>
          <w:szCs w:val="28"/>
          <w:lang w:eastAsia="ru-RU"/>
        </w:rPr>
        <w:t>, присутствующим при проведении проверки, информацию и документы, относящиеся к предмету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с результатами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с документами и (или) информацией, полученными в рамках межведомственного информационного взаимодействия;</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w:t>
      </w:r>
      <w:r>
        <w:rPr>
          <w:rFonts w:ascii="Times New Roman" w:hAnsi="Times New Roman" w:cs="Times New Roman"/>
          <w:color w:val="000000"/>
          <w:sz w:val="28"/>
          <w:szCs w:val="28"/>
          <w:lang w:eastAsia="ru-RU"/>
        </w:rPr>
        <w:t>аконных интересов граждан</w:t>
      </w:r>
      <w:r w:rsidRPr="00275B0B">
        <w:rPr>
          <w:rFonts w:ascii="Times New Roman" w:hAnsi="Times New Roman" w:cs="Times New Roman"/>
          <w:color w:val="000000"/>
          <w:sz w:val="28"/>
          <w:szCs w:val="28"/>
          <w:lang w:eastAsia="ru-RU"/>
        </w:rPr>
        <w:t>, в том числе индивидуальных предпринимателей, юридических лиц;</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10) доказывать обоснованность своих действий при их обжаловании юридическими лицами, индивидуальными предпринимателями,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в порядке, установленном законодательством Российской Федерации;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11) соблюдать сроки проведения проверки, установленные Административным регламентом и действующим законодательством Российской Федерации;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12) не требовать от юридического лица, индивидуального предпринимателя,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документы и иные сведения, представление которых не предусмотрено законодательством Российской Федерации;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ознакомить их с положениями Административного регламента, в соответствии с которым проводится проверка;</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15)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16) не предъявлять требований к юридическим лицам, индивидуальным предпринимателям, </w:t>
      </w:r>
      <w:r>
        <w:rPr>
          <w:rFonts w:ascii="Times New Roman" w:hAnsi="Times New Roman" w:cs="Times New Roman"/>
          <w:color w:val="000000"/>
          <w:sz w:val="28"/>
          <w:szCs w:val="28"/>
          <w:lang w:eastAsia="ru-RU"/>
        </w:rPr>
        <w:t xml:space="preserve">гражданам </w:t>
      </w:r>
      <w:r w:rsidRPr="00275B0B">
        <w:rPr>
          <w:rFonts w:ascii="Times New Roman" w:hAnsi="Times New Roman" w:cs="Times New Roman"/>
          <w:color w:val="000000"/>
          <w:sz w:val="28"/>
          <w:szCs w:val="28"/>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1" w:history="1">
        <w:r w:rsidRPr="00275B0B">
          <w:rPr>
            <w:rFonts w:ascii="Times New Roman" w:hAnsi="Times New Roman" w:cs="Times New Roman"/>
            <w:color w:val="000000"/>
            <w:sz w:val="28"/>
            <w:szCs w:val="28"/>
            <w:lang w:eastAsia="ru-RU"/>
          </w:rPr>
          <w:t>перечень</w:t>
        </w:r>
      </w:hyperlink>
      <w:r w:rsidRPr="00275B0B">
        <w:rPr>
          <w:rFonts w:ascii="Times New Roman" w:hAnsi="Times New Roman" w:cs="Times New Roman"/>
          <w:color w:val="000000"/>
          <w:sz w:val="28"/>
          <w:szCs w:val="28"/>
          <w:lang w:eastAsia="ru-RU"/>
        </w:rPr>
        <w:t>.</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17) соблюдать иные обязанности, предусмотренные </w:t>
      </w:r>
      <w:r w:rsidRPr="00275B0B">
        <w:rPr>
          <w:rFonts w:ascii="Times New Roman" w:hAnsi="Times New Roman" w:cs="Times New Roman"/>
          <w:color w:val="000000"/>
          <w:sz w:val="28"/>
          <w:szCs w:val="28"/>
        </w:rPr>
        <w:t>законодательством Российской Федерации</w:t>
      </w:r>
      <w:r w:rsidRPr="00275B0B">
        <w:rPr>
          <w:rFonts w:ascii="Times New Roman" w:hAnsi="Times New Roman" w:cs="Times New Roman"/>
          <w:color w:val="000000"/>
          <w:sz w:val="28"/>
          <w:szCs w:val="28"/>
          <w:lang w:eastAsia="ru-RU"/>
        </w:rPr>
        <w:t>.</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1.8.2. При проведении проверки уполномоченное лицо не вправе:</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проверять выполнение обязательных требований, не опубликованных в установленном законодательством Российской Федерации порядке;</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2" w:history="1">
        <w:r w:rsidRPr="00275B0B">
          <w:rPr>
            <w:rFonts w:ascii="Times New Roman" w:hAnsi="Times New Roman" w:cs="Times New Roman"/>
            <w:color w:val="000000"/>
            <w:sz w:val="28"/>
            <w:szCs w:val="28"/>
            <w:lang w:eastAsia="ru-RU"/>
          </w:rPr>
          <w:t>подпунктом «б» пункта 2 части 2 статьи 10</w:t>
        </w:r>
      </w:hyperlink>
      <w:r w:rsidRPr="00275B0B">
        <w:rPr>
          <w:rFonts w:ascii="Times New Roman" w:hAnsi="Times New Roman" w:cs="Times New Roman"/>
          <w:color w:val="000000"/>
          <w:sz w:val="28"/>
          <w:szCs w:val="28"/>
          <w:lang w:eastAsia="ru-RU"/>
        </w:rPr>
        <w:t xml:space="preserve"> ФЗ № 294-ФЗ;</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5) требовать представления документов, информации, образцов продукции, проб обследования объектов окружающей среды и объектов производственной </w:t>
      </w:r>
      <w:r w:rsidRPr="00275B0B">
        <w:rPr>
          <w:rFonts w:ascii="Times New Roman" w:hAnsi="Times New Roman" w:cs="Times New Roman"/>
          <w:color w:val="000000"/>
          <w:sz w:val="28"/>
          <w:szCs w:val="28"/>
          <w:lang w:eastAsia="ru-RU"/>
        </w:rPr>
        <w:lastRenderedPageBreak/>
        <w:t>среды, если они не являются объектами проверки или не относятся к предмету проверки, а также изымать оригиналы таких документов;</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3" w:history="1">
        <w:r w:rsidRPr="00275B0B">
          <w:rPr>
            <w:rFonts w:ascii="Times New Roman" w:hAnsi="Times New Roman" w:cs="Times New Roman"/>
            <w:color w:val="000000"/>
            <w:sz w:val="28"/>
            <w:szCs w:val="28"/>
            <w:lang w:eastAsia="ru-RU"/>
          </w:rPr>
          <w:t>тайну</w:t>
        </w:r>
      </w:hyperlink>
      <w:r w:rsidRPr="00275B0B">
        <w:rPr>
          <w:rFonts w:ascii="Times New Roman" w:hAnsi="Times New Roman" w:cs="Times New Roman"/>
          <w:color w:val="000000"/>
          <w:sz w:val="28"/>
          <w:szCs w:val="28"/>
          <w:lang w:eastAsia="ru-RU"/>
        </w:rPr>
        <w:t>, за исключением случаев, предусмотренных законодательством Российской Федерации;</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8) превышать установленные сроки проведения проверки;</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9) осуществлять выдачу субъектам контроля предписаний или предложений о проведении за их счет мероприятий по контролю;</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10) требовать от юридического лица, индивидуального предпринимателя,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11) требовать от субъектов контроля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1.9. Права лиц, в отношении которых осуществляются мероприятия по муниципальному контролю:</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 </w:t>
      </w:r>
      <w:r w:rsidRPr="00275B0B">
        <w:rPr>
          <w:rFonts w:ascii="Times New Roman" w:hAnsi="Times New Roman" w:cs="Times New Roman"/>
          <w:color w:val="000000"/>
          <w:sz w:val="28"/>
          <w:szCs w:val="28"/>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4) </w:t>
      </w:r>
      <w:r w:rsidRPr="00275B0B">
        <w:rPr>
          <w:rFonts w:ascii="Times New Roman" w:hAnsi="Times New Roman" w:cs="Times New Roman"/>
          <w:color w:val="000000"/>
          <w:sz w:val="28"/>
          <w:szCs w:val="28"/>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rPr>
        <w:lastRenderedPageBreak/>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6) обжаловать действия (бездействие) уполномоченного лица,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8) </w:t>
      </w:r>
      <w:r w:rsidRPr="00275B0B">
        <w:rPr>
          <w:rFonts w:ascii="Times New Roman" w:hAnsi="Times New Roman" w:cs="Times New Roman"/>
          <w:color w:val="000000"/>
          <w:sz w:val="28"/>
          <w:szCs w:val="28"/>
        </w:rPr>
        <w:t>осуществлять иные права, предусмотренные законодательством Российской Федерации.</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1.10. Обязанности лиц, в отношении которых осуществляются мероприятия по муниципальному контролю:</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 xml:space="preserve">-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w:t>
      </w:r>
      <w:r>
        <w:rPr>
          <w:color w:val="000000"/>
          <w:sz w:val="28"/>
          <w:szCs w:val="28"/>
        </w:rPr>
        <w:t xml:space="preserve">гражданина </w:t>
      </w:r>
      <w:r w:rsidRPr="00275B0B">
        <w:rPr>
          <w:color w:val="000000"/>
          <w:sz w:val="28"/>
          <w:szCs w:val="28"/>
        </w:rPr>
        <w:t>при проведении проверки;</w:t>
      </w:r>
    </w:p>
    <w:p w:rsidR="00702D1F" w:rsidRPr="00275B0B" w:rsidRDefault="00702D1F" w:rsidP="004A39C9">
      <w:pPr>
        <w:pStyle w:val="a3"/>
        <w:shd w:val="clear" w:color="auto" w:fill="F9F9F9"/>
        <w:tabs>
          <w:tab w:val="num" w:pos="0"/>
        </w:tabs>
        <w:spacing w:before="0" w:beforeAutospacing="0" w:after="0" w:afterAutospacing="0"/>
        <w:jc w:val="both"/>
        <w:textAlignment w:val="baseline"/>
        <w:rPr>
          <w:color w:val="000000"/>
          <w:sz w:val="28"/>
          <w:szCs w:val="28"/>
        </w:rPr>
      </w:pPr>
      <w:r w:rsidRPr="00275B0B">
        <w:rPr>
          <w:color w:val="000000"/>
          <w:sz w:val="28"/>
          <w:szCs w:val="28"/>
        </w:rPr>
        <w:tab/>
        <w:t>- не препятствовать проведению проверок при осуществлении муниципального контроля;</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 не уклоняться от проведения проверок при осуществлении муниципального контроля;</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 исполнить в установленный срок предписание Администрации об устранении выявленных нарушений обязательных требований;</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 исполнять иные обязанности, предусмотренные законодательством Российской Федерации.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 значения в границах населенных пунктов </w:t>
      </w:r>
      <w:r w:rsidR="00E61CCF">
        <w:rPr>
          <w:rFonts w:ascii="Times New Roman" w:hAnsi="Times New Roman" w:cs="Times New Roman"/>
          <w:color w:val="000000"/>
          <w:sz w:val="24"/>
          <w:szCs w:val="24"/>
          <w:lang w:eastAsia="ru-RU"/>
        </w:rPr>
        <w:t>Кирилловского сельсовета.</w:t>
      </w:r>
      <w:r w:rsidRPr="00275B0B">
        <w:rPr>
          <w:rFonts w:ascii="Times New Roman" w:hAnsi="Times New Roman" w:cs="Times New Roman"/>
          <w:color w:val="000000"/>
          <w:sz w:val="28"/>
          <w:szCs w:val="28"/>
          <w:lang w:eastAsia="ru-RU"/>
        </w:rPr>
        <w:t xml:space="preserve"> </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 Результатами исполнения муниципального контроля являются:</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составление акта проверки;</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оформление и выдача уполномоченным лицом предписания об устранении нарушений с указанием сроков их устранения;</w:t>
      </w:r>
    </w:p>
    <w:p w:rsidR="00702D1F" w:rsidRPr="00275B0B" w:rsidRDefault="00702D1F" w:rsidP="00424AA5">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для принятия соответствующих мер;</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утверждение и размещение на официальном сайте Администрации программы профилактики нарушений;</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размещение на официальном сайте Администрации актуального перечня нормативных правовых актов, содержащих обязательные требования;</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размещение на официальном сайте Администрации обзора практики при осуществления муниципального контроля;</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1.12. Исчерпывающими документами и (или) информацией, истребуемыми в ходе проверки у субъектов контроля, являются:</w:t>
      </w:r>
    </w:p>
    <w:p w:rsidR="00702D1F" w:rsidRPr="00275B0B" w:rsidRDefault="00702D1F" w:rsidP="004560F6">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1) журнал производства работ по содержанию автомобильных работ;</w:t>
      </w:r>
    </w:p>
    <w:p w:rsidR="00702D1F" w:rsidRPr="00275B0B" w:rsidRDefault="00702D1F" w:rsidP="004560F6">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журнал ежедневных осмотров автомобильных дорог;</w:t>
      </w:r>
    </w:p>
    <w:p w:rsidR="00702D1F" w:rsidRPr="00275B0B" w:rsidRDefault="00702D1F" w:rsidP="004560F6">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 исполнительно-техническая документация;</w:t>
      </w:r>
    </w:p>
    <w:p w:rsidR="00702D1F" w:rsidRPr="00275B0B" w:rsidRDefault="00702D1F" w:rsidP="004560F6">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 приказы о назначении ответственных лиц.</w:t>
      </w:r>
    </w:p>
    <w:p w:rsidR="00702D1F" w:rsidRDefault="00702D1F" w:rsidP="00F66EBE">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F66EBE">
        <w:rPr>
          <w:rFonts w:ascii="Times New Roman" w:hAnsi="Times New Roman" w:cs="Times New Roman"/>
          <w:color w:val="000000"/>
          <w:sz w:val="28"/>
          <w:szCs w:val="28"/>
        </w:rPr>
        <w:t xml:space="preserve">1.13. Исчерпывающей перечень информации, получаемой и запрашиваемой органами муниципального контроля на безвозмездной основе, в том числе в электронной форме, в ходе проверки в рамках межведомственного информационного взаимодействия </w:t>
      </w:r>
      <w:r w:rsidRPr="00F66EBE">
        <w:rPr>
          <w:rFonts w:ascii="Times New Roman" w:hAnsi="Times New Roman" w:cs="Times New Roman"/>
          <w:color w:val="FF0000"/>
          <w:sz w:val="28"/>
          <w:szCs w:val="28"/>
        </w:rPr>
        <w:t>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Pr>
          <w:rFonts w:ascii="Times New Roman" w:hAnsi="Times New Roman" w:cs="Times New Roman"/>
          <w:color w:val="FF0000"/>
          <w:sz w:val="28"/>
          <w:szCs w:val="28"/>
        </w:rPr>
        <w:t>,</w:t>
      </w:r>
      <w:r w:rsidRPr="00F66EBE">
        <w:rPr>
          <w:rFonts w:ascii="Times New Roman" w:hAnsi="Times New Roman" w:cs="Times New Roman"/>
          <w:color w:val="000000"/>
          <w:sz w:val="28"/>
          <w:szCs w:val="28"/>
        </w:rPr>
        <w:t xml:space="preserve"> установлен распоряжением Правительства РФ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02D1F" w:rsidRPr="003A066F" w:rsidRDefault="00702D1F" w:rsidP="003A066F">
      <w:pPr>
        <w:autoSpaceDE w:val="0"/>
        <w:autoSpaceDN w:val="0"/>
        <w:adjustRightInd w:val="0"/>
        <w:spacing w:after="0" w:line="240" w:lineRule="atLeast"/>
        <w:ind w:firstLine="567"/>
        <w:jc w:val="both"/>
        <w:rPr>
          <w:rFonts w:ascii="Times New Roman" w:hAnsi="Times New Roman" w:cs="Times New Roman"/>
          <w:color w:val="000000"/>
          <w:sz w:val="28"/>
          <w:szCs w:val="28"/>
        </w:rPr>
      </w:pPr>
    </w:p>
    <w:p w:rsidR="00702D1F" w:rsidRPr="00275B0B" w:rsidRDefault="00702D1F" w:rsidP="004560F6">
      <w:pPr>
        <w:spacing w:after="0" w:line="240" w:lineRule="auto"/>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II. Требования к порядку осуществления муниципального контроля</w:t>
      </w:r>
    </w:p>
    <w:p w:rsidR="00702D1F" w:rsidRPr="00275B0B" w:rsidRDefault="00702D1F" w:rsidP="004560F6">
      <w:pPr>
        <w:spacing w:after="0" w:line="240" w:lineRule="auto"/>
        <w:ind w:firstLine="567"/>
        <w:rPr>
          <w:rFonts w:ascii="Times New Roman" w:hAnsi="Times New Roman" w:cs="Times New Roman"/>
          <w:color w:val="000000"/>
          <w:sz w:val="24"/>
          <w:szCs w:val="24"/>
          <w:lang w:eastAsia="ru-RU"/>
        </w:rPr>
      </w:pP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2.1. Порядок информирования об осуществлении муниципального контроля.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2.1.1. Органом местного самоуправления, уполномоченным на осуществление муниципального контроля на территории </w:t>
      </w:r>
      <w:r w:rsidR="00E61CCF">
        <w:rPr>
          <w:rFonts w:ascii="Times New Roman" w:hAnsi="Times New Roman" w:cs="Times New Roman"/>
          <w:i/>
          <w:iCs/>
          <w:color w:val="000000"/>
          <w:sz w:val="24"/>
          <w:szCs w:val="24"/>
        </w:rPr>
        <w:t xml:space="preserve">Кирилловского сельсовета </w:t>
      </w:r>
      <w:r w:rsidRPr="00275B0B">
        <w:rPr>
          <w:rFonts w:ascii="Times New Roman" w:hAnsi="Times New Roman" w:cs="Times New Roman"/>
          <w:color w:val="000000"/>
          <w:sz w:val="28"/>
          <w:szCs w:val="28"/>
        </w:rPr>
        <w:t xml:space="preserve">является Администрация. </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Справочная информация размещена на официальном сайте Администрации - </w:t>
      </w:r>
      <w:r w:rsidR="00E61CCF" w:rsidRPr="00B64031">
        <w:rPr>
          <w:rFonts w:ascii="Times New Roman" w:hAnsi="Times New Roman" w:cs="Times New Roman"/>
          <w:color w:val="000000"/>
          <w:sz w:val="24"/>
          <w:szCs w:val="24"/>
          <w:lang w:eastAsia="ru-RU"/>
        </w:rPr>
        <w:t xml:space="preserve"> </w:t>
      </w:r>
      <w:hyperlink r:id="rId14" w:history="1">
        <w:r w:rsidR="00E61CCF" w:rsidRPr="00AF21B9">
          <w:rPr>
            <w:rFonts w:ascii="Times New Roman" w:hAnsi="Times New Roman" w:cs="Times New Roman"/>
            <w:sz w:val="28"/>
            <w:szCs w:val="28"/>
            <w:u w:val="single"/>
          </w:rPr>
          <w:t>http://</w:t>
        </w:r>
        <w:r w:rsidR="00E61CCF" w:rsidRPr="00AF21B9">
          <w:rPr>
            <w:rFonts w:ascii="Times New Roman" w:hAnsi="Times New Roman" w:cs="Times New Roman"/>
            <w:sz w:val="20"/>
            <w:szCs w:val="20"/>
          </w:rPr>
          <w:t xml:space="preserve"> </w:t>
        </w:r>
        <w:r w:rsidR="00E61CCF" w:rsidRPr="00AF21B9">
          <w:rPr>
            <w:rFonts w:ascii="Times New Roman" w:hAnsi="Times New Roman" w:cs="Times New Roman"/>
            <w:sz w:val="28"/>
            <w:szCs w:val="28"/>
            <w:u w:val="single"/>
          </w:rPr>
          <w:t>kirillovsky.zemetchino.pnzreg.ru</w:t>
        </w:r>
      </w:hyperlink>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2.1.2. Информирование о порядке осуществления муниципального контроля может быть реализовано путем:</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использования средств телефонной и факсимильной связи, электронной техники (по электронной почте);</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посредством размещения информации на официальном сайте Администрации;</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использования информационных стендов в помещении Администрации;</w:t>
      </w:r>
    </w:p>
    <w:p w:rsidR="00702D1F" w:rsidRPr="00275B0B" w:rsidRDefault="00702D1F" w:rsidP="007C1C20">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4) посредством размещения информации в региональной государственной информационной системе «Портал государственных и муниципальных услуг (функций) Пензенской области».</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2.1.3. Для получения информации об осуществлении муниципального контроля юридическое лицо, индивидуальный предприниматель, </w:t>
      </w:r>
      <w:r>
        <w:rPr>
          <w:rFonts w:ascii="Times New Roman" w:hAnsi="Times New Roman" w:cs="Times New Roman"/>
          <w:color w:val="000000"/>
          <w:sz w:val="28"/>
          <w:szCs w:val="28"/>
          <w:lang w:eastAsia="ru-RU"/>
        </w:rPr>
        <w:t xml:space="preserve">гражданин </w:t>
      </w:r>
      <w:r w:rsidRPr="00275B0B">
        <w:rPr>
          <w:rFonts w:ascii="Times New Roman" w:hAnsi="Times New Roman" w:cs="Times New Roman"/>
          <w:color w:val="000000"/>
          <w:sz w:val="28"/>
          <w:szCs w:val="28"/>
          <w:lang w:eastAsia="ru-RU"/>
        </w:rPr>
        <w:t>и иные заинтересованные лица (далее - заявители) обращаются в Администрацию.</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При ответах по телефону </w:t>
      </w:r>
      <w:r>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702D1F" w:rsidRPr="00275B0B" w:rsidRDefault="00702D1F" w:rsidP="00317D03">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При обращении за информ</w:t>
      </w:r>
      <w:r>
        <w:rPr>
          <w:rFonts w:ascii="Times New Roman" w:hAnsi="Times New Roman" w:cs="Times New Roman"/>
          <w:color w:val="000000"/>
          <w:sz w:val="28"/>
          <w:szCs w:val="28"/>
          <w:lang w:eastAsia="ru-RU"/>
        </w:rPr>
        <w:t>ацией заявителя лично уполномоченные</w:t>
      </w:r>
      <w:r w:rsidRPr="00275B0B">
        <w:rPr>
          <w:rFonts w:ascii="Times New Roman" w:hAnsi="Times New Roman" w:cs="Times New Roman"/>
          <w:color w:val="000000"/>
          <w:sz w:val="28"/>
          <w:szCs w:val="28"/>
          <w:lang w:eastAsia="ru-RU"/>
        </w:rPr>
        <w:t xml:space="preserve">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w:t>
      </w:r>
      <w:r>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702D1F" w:rsidRPr="00275B0B" w:rsidRDefault="00702D1F" w:rsidP="004560F6">
      <w:pPr>
        <w:widowControl w:val="0"/>
        <w:autoSpaceDE w:val="0"/>
        <w:autoSpaceDN w:val="0"/>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5" w:history="1">
        <w:r w:rsidRPr="00275B0B">
          <w:rPr>
            <w:rFonts w:ascii="Times New Roman" w:hAnsi="Times New Roman" w:cs="Times New Roman"/>
            <w:color w:val="000000"/>
            <w:sz w:val="28"/>
            <w:szCs w:val="28"/>
            <w:u w:val="single"/>
            <w:lang w:eastAsia="ru-RU"/>
          </w:rPr>
          <w:t>www.gosuslugi.ru</w:t>
        </w:r>
      </w:hyperlink>
      <w:r w:rsidRPr="00275B0B">
        <w:rPr>
          <w:rFonts w:ascii="Times New Roman" w:hAnsi="Times New Roman" w:cs="Times New Roman"/>
          <w:color w:val="000000"/>
          <w:sz w:val="28"/>
          <w:szCs w:val="28"/>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6" w:history="1">
        <w:r w:rsidRPr="00275B0B">
          <w:rPr>
            <w:rFonts w:ascii="Times New Roman" w:hAnsi="Times New Roman" w:cs="Times New Roman"/>
            <w:color w:val="000000"/>
            <w:sz w:val="28"/>
            <w:szCs w:val="28"/>
            <w:u w:val="single"/>
            <w:lang w:eastAsia="ru-RU"/>
          </w:rPr>
          <w:t>www.gosuslugi.pnzreg.ru</w:t>
        </w:r>
      </w:hyperlink>
      <w:r w:rsidRPr="00275B0B">
        <w:rPr>
          <w:rFonts w:ascii="Times New Roman" w:hAnsi="Times New Roman" w:cs="Times New Roman"/>
          <w:color w:val="000000"/>
          <w:sz w:val="28"/>
          <w:szCs w:val="28"/>
          <w:lang w:eastAsia="ru-RU"/>
        </w:rPr>
        <w:t>.).</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2.1.6. Информирование </w:t>
      </w:r>
      <w:r>
        <w:rPr>
          <w:rFonts w:ascii="Times New Roman" w:hAnsi="Times New Roman" w:cs="Times New Roman"/>
          <w:color w:val="000000"/>
          <w:sz w:val="28"/>
          <w:szCs w:val="28"/>
          <w:lang w:eastAsia="ru-RU"/>
        </w:rPr>
        <w:t xml:space="preserve">граждан </w:t>
      </w:r>
      <w:r w:rsidRPr="00275B0B">
        <w:rPr>
          <w:rFonts w:ascii="Times New Roman" w:hAnsi="Times New Roman" w:cs="Times New Roman"/>
          <w:color w:val="000000"/>
          <w:sz w:val="28"/>
          <w:szCs w:val="28"/>
          <w:lang w:eastAsia="ru-RU"/>
        </w:rPr>
        <w:t>о процедуре осуществления муниципального контроля осуществляется также путем оформления информационных стендов.</w:t>
      </w:r>
    </w:p>
    <w:p w:rsidR="00702D1F" w:rsidRPr="00275B0B" w:rsidRDefault="00702D1F" w:rsidP="004560F6">
      <w:pPr>
        <w:spacing w:after="0" w:line="3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2.2. Срок осуществления мероприятий муниципального контроля.</w:t>
      </w:r>
    </w:p>
    <w:p w:rsidR="00702D1F" w:rsidRPr="00275B0B" w:rsidRDefault="00702D1F" w:rsidP="004560F6">
      <w:pPr>
        <w:spacing w:after="0" w:line="3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2.2.1. Сроки осуществления мероприятий муниципального контроля:</w:t>
      </w:r>
    </w:p>
    <w:p w:rsidR="00702D1F" w:rsidRPr="00275B0B" w:rsidRDefault="00702D1F" w:rsidP="004560F6">
      <w:pPr>
        <w:spacing w:after="0" w:line="3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для юридических лиц и индивидуальных предпринимателей составляет – не более 20 рабочих дней;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 для </w:t>
      </w:r>
      <w:r>
        <w:rPr>
          <w:rFonts w:ascii="Times New Roman" w:hAnsi="Times New Roman" w:cs="Times New Roman"/>
          <w:color w:val="000000"/>
          <w:sz w:val="28"/>
          <w:szCs w:val="28"/>
          <w:lang w:eastAsia="ru-RU"/>
        </w:rPr>
        <w:t xml:space="preserve">граждан </w:t>
      </w:r>
      <w:r w:rsidRPr="00275B0B">
        <w:rPr>
          <w:rFonts w:ascii="Times New Roman" w:hAnsi="Times New Roman" w:cs="Times New Roman"/>
          <w:color w:val="000000"/>
          <w:sz w:val="28"/>
          <w:szCs w:val="28"/>
          <w:lang w:eastAsia="ru-RU"/>
        </w:rPr>
        <w:t>30 календарных дней.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2.2.3. </w:t>
      </w:r>
      <w:r w:rsidRPr="00275B0B">
        <w:rPr>
          <w:rFonts w:ascii="Times New Roman" w:hAnsi="Times New Roman" w:cs="Times New Roman"/>
          <w:color w:val="000000"/>
          <w:sz w:val="28"/>
          <w:szCs w:val="28"/>
        </w:rPr>
        <w:t>В случае необходимости при проведении проверки, указанной в под</w:t>
      </w:r>
      <w:hyperlink r:id="rId17" w:history="1">
        <w:r w:rsidRPr="00275B0B">
          <w:rPr>
            <w:rFonts w:ascii="Times New Roman" w:hAnsi="Times New Roman" w:cs="Times New Roman"/>
            <w:color w:val="000000"/>
            <w:sz w:val="28"/>
            <w:szCs w:val="28"/>
          </w:rPr>
          <w:t>пункте 2</w:t>
        </w:r>
      </w:hyperlink>
      <w:r w:rsidRPr="00275B0B">
        <w:rPr>
          <w:rFonts w:ascii="Times New Roman" w:hAnsi="Times New Roman" w:cs="Times New Roman"/>
          <w:color w:val="000000"/>
          <w:sz w:val="28"/>
          <w:szCs w:val="28"/>
        </w:rPr>
        <w:t>.2.2.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rPr>
        <w:lastRenderedPageBreak/>
        <w:t xml:space="preserve">2.2.5. </w:t>
      </w:r>
      <w:r w:rsidRPr="00275B0B">
        <w:rPr>
          <w:rFonts w:ascii="Times New Roman" w:hAnsi="Times New Roman" w:cs="Times New Roman"/>
          <w:color w:val="000000"/>
          <w:sz w:val="28"/>
          <w:szCs w:val="28"/>
          <w:lang w:eastAsia="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2.3. Плата за осуществление муниципального контроля не взимается. </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p>
    <w:p w:rsidR="00702D1F" w:rsidRPr="00275B0B" w:rsidRDefault="00702D1F" w:rsidP="004560F6">
      <w:pPr>
        <w:spacing w:after="0" w:line="240" w:lineRule="atLeast"/>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702D1F" w:rsidRPr="00275B0B" w:rsidRDefault="00702D1F" w:rsidP="004560F6">
      <w:pPr>
        <w:spacing w:after="0" w:line="240" w:lineRule="atLeast"/>
        <w:ind w:firstLine="567"/>
        <w:jc w:val="center"/>
        <w:rPr>
          <w:rFonts w:ascii="Times New Roman" w:hAnsi="Times New Roman" w:cs="Times New Roman"/>
          <w:b/>
          <w:bCs/>
          <w:color w:val="000000"/>
          <w:sz w:val="28"/>
          <w:szCs w:val="28"/>
          <w:lang w:eastAsia="ru-RU"/>
        </w:rPr>
      </w:pP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3.1. Осуществление муниципального контроля включает в себя следующие административные процедуры:</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подготовка и утверждение ежегодных планов проведения плановых проверок;</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принятие решения о проведении проверки и подготовка к проведению проверки;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проведение проверки и составление акта проверки;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принятие мер при выявлении нарушений в деятельности субъектов контроля;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организация и проведение мероприятий по контролю без взаимодействия с юридическими лицами, индивидуальными предпринимателями;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 внесение информации в единый реестр проверок;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осуществление муниципального контроля в отношении</w:t>
      </w:r>
      <w:r>
        <w:rPr>
          <w:rFonts w:ascii="Times New Roman" w:hAnsi="Times New Roman" w:cs="Times New Roman"/>
          <w:color w:val="000000"/>
          <w:sz w:val="28"/>
          <w:szCs w:val="28"/>
        </w:rPr>
        <w:t xml:space="preserve"> граждан</w:t>
      </w:r>
      <w:r w:rsidRPr="00275B0B">
        <w:rPr>
          <w:rFonts w:ascii="Times New Roman" w:hAnsi="Times New Roman" w:cs="Times New Roman"/>
          <w:color w:val="000000"/>
          <w:sz w:val="28"/>
          <w:szCs w:val="28"/>
        </w:rPr>
        <w:t>;</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организация мероприятий по профилактики нарушений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формирование программы профилактики нарушений обязательных требований.</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 Подготовка и утверждение ежегодных планов проведения плановых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3.2.1. Основанием для начала исполнения административной процедуры является формирование ежегодного плана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Основанием для включения плановой проверки в ежегодный план проведения плановых проверок является истечение трех лет со дня:</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государственной регистрации юридического лица, индивидуального предпринимателя;</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2) окончания проведения последней плановой проверки юридического лица, индивидуального предпринимателя.</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3.2.2. Проект ежегодного плана проведения плановых проверок подготавливается уполномоченным лицом.</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r w:rsidRPr="00275B0B">
        <w:rPr>
          <w:rFonts w:ascii="Times New Roman" w:hAnsi="Times New Roman" w:cs="Times New Roman"/>
          <w:color w:val="000000"/>
          <w:sz w:val="24"/>
          <w:szCs w:val="24"/>
          <w:lang w:eastAsia="ru-RU"/>
        </w:rPr>
        <w:t>.</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3.2.5. Результатом выполнения данной административной </w:t>
      </w:r>
      <w:r>
        <w:rPr>
          <w:rFonts w:ascii="Times New Roman" w:hAnsi="Times New Roman" w:cs="Times New Roman"/>
          <w:color w:val="000000"/>
          <w:sz w:val="28"/>
          <w:szCs w:val="28"/>
          <w:lang w:eastAsia="ru-RU"/>
        </w:rPr>
        <w:t>процедуры является утверждение п</w:t>
      </w:r>
      <w:r w:rsidRPr="00275B0B">
        <w:rPr>
          <w:rFonts w:ascii="Times New Roman" w:hAnsi="Times New Roman" w:cs="Times New Roman"/>
          <w:color w:val="000000"/>
          <w:sz w:val="28"/>
          <w:szCs w:val="28"/>
          <w:lang w:eastAsia="ru-RU"/>
        </w:rPr>
        <w:t xml:space="preserve">лана проведения плановых проверок. </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3.2.6.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 Принятие решения о проведении проверки и подготовка к проведению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3.3.2. Основаниями для начала административной процедуры по принятию решения о проведении внеплановой проверки субъектов контроля и подготовке к проведению внеплановой проверки являются:</w:t>
      </w:r>
    </w:p>
    <w:p w:rsidR="00702D1F" w:rsidRPr="00275B0B" w:rsidRDefault="00702D1F" w:rsidP="004560F6">
      <w:pPr>
        <w:tabs>
          <w:tab w:val="num" w:pos="0"/>
        </w:tabs>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1) </w:t>
      </w:r>
      <w:r w:rsidRPr="00275B0B">
        <w:rPr>
          <w:rFonts w:ascii="Times New Roman" w:hAnsi="Times New Roman" w:cs="Times New Roman"/>
          <w:color w:val="000000"/>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702D1F" w:rsidRPr="00275B0B" w:rsidRDefault="00702D1F" w:rsidP="004560F6">
      <w:pPr>
        <w:tabs>
          <w:tab w:val="num" w:pos="0"/>
        </w:tabs>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lastRenderedPageBreak/>
        <w:t>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w:t>
      </w:r>
      <w:r>
        <w:rPr>
          <w:rFonts w:ascii="Times New Roman" w:hAnsi="Times New Roman" w:cs="Times New Roman"/>
          <w:color w:val="000000"/>
          <w:sz w:val="28"/>
          <w:szCs w:val="28"/>
        </w:rPr>
        <w:t>влений граждан</w:t>
      </w:r>
      <w:r w:rsidRPr="00275B0B">
        <w:rPr>
          <w:rFonts w:ascii="Times New Roman" w:hAnsi="Times New Roman" w:cs="Times New Roman"/>
          <w:color w:val="000000"/>
          <w:sz w:val="28"/>
          <w:szCs w:val="28"/>
        </w:rPr>
        <w:t>,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702D1F" w:rsidRPr="00275B0B" w:rsidRDefault="00702D1F" w:rsidP="004560F6">
      <w:pPr>
        <w:tabs>
          <w:tab w:val="num" w:pos="0"/>
        </w:tabs>
        <w:autoSpaceDE w:val="0"/>
        <w:autoSpaceDN w:val="0"/>
        <w:adjustRightInd w:val="0"/>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702D1F" w:rsidRPr="00275B0B" w:rsidRDefault="00702D1F" w:rsidP="009B3331">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702D1F" w:rsidRPr="00275B0B" w:rsidRDefault="00702D1F" w:rsidP="00E774CB">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В день подписания распоряжения</w:t>
      </w:r>
      <w:r w:rsidRPr="00275B0B">
        <w:rPr>
          <w:color w:val="000000"/>
        </w:rPr>
        <w:t xml:space="preserve"> </w:t>
      </w:r>
      <w:r w:rsidRPr="00275B0B">
        <w:rPr>
          <w:rFonts w:ascii="Times New Roman" w:hAnsi="Times New Roman" w:cs="Times New Roman"/>
          <w:color w:val="000000"/>
          <w:sz w:val="28"/>
          <w:szCs w:val="28"/>
          <w:lang w:eastAsia="ru-RU"/>
        </w:rPr>
        <w:t xml:space="preserve">о проведении внеплановой выездной проверки главой (заместителем главы) Администрации, уполномоченное лицо, </w:t>
      </w:r>
      <w:r w:rsidRPr="002B5324">
        <w:rPr>
          <w:rFonts w:ascii="Times New Roman" w:hAnsi="Times New Roman" w:cs="Times New Roman"/>
          <w:color w:val="FF0000"/>
          <w:sz w:val="28"/>
          <w:szCs w:val="28"/>
          <w:lang w:eastAsia="ru-RU"/>
        </w:rPr>
        <w:t>в целях согласования ее проведения</w:t>
      </w:r>
      <w:r w:rsidRPr="002B5324">
        <w:rPr>
          <w:rFonts w:ascii="Times New Roman" w:hAnsi="Times New Roman" w:cs="Times New Roman"/>
          <w:color w:val="000000"/>
          <w:sz w:val="28"/>
          <w:szCs w:val="28"/>
          <w:lang w:eastAsia="ru-RU"/>
        </w:rPr>
        <w:t xml:space="preserve"> </w:t>
      </w:r>
      <w:r w:rsidRPr="00275B0B">
        <w:rPr>
          <w:rFonts w:ascii="Times New Roman" w:hAnsi="Times New Roman" w:cs="Times New Roman"/>
          <w:color w:val="000000"/>
          <w:sz w:val="28"/>
          <w:szCs w:val="28"/>
          <w:lang w:eastAsia="ru-RU"/>
        </w:rPr>
        <w:t>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контроля заявление о согласовании. К этому заявлению прилагаются копия распоряжения</w:t>
      </w:r>
      <w:r>
        <w:rPr>
          <w:rFonts w:ascii="Times New Roman" w:hAnsi="Times New Roman" w:cs="Times New Roman"/>
          <w:color w:val="000000"/>
          <w:sz w:val="28"/>
          <w:szCs w:val="28"/>
          <w:lang w:eastAsia="ru-RU"/>
        </w:rPr>
        <w:t xml:space="preserve"> Администрации</w:t>
      </w:r>
      <w:r w:rsidRPr="00275B0B">
        <w:rPr>
          <w:rFonts w:ascii="Times New Roman" w:hAnsi="Times New Roman" w:cs="Times New Roman"/>
          <w:color w:val="000000"/>
          <w:sz w:val="28"/>
          <w:szCs w:val="28"/>
          <w:lang w:eastAsia="ru-RU"/>
        </w:rPr>
        <w:t xml:space="preserve"> о проведении внеплановой выездной проверки и документы, которые содержат сведения, послужившие основанием ее проведения.</w:t>
      </w:r>
    </w:p>
    <w:p w:rsidR="00702D1F" w:rsidRPr="00275B0B" w:rsidRDefault="00702D1F" w:rsidP="009B3331">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w:t>
      </w:r>
      <w:r w:rsidRPr="00275B0B">
        <w:rPr>
          <w:rFonts w:ascii="Times New Roman" w:hAnsi="Times New Roman" w:cs="Times New Roman"/>
          <w:color w:val="000000"/>
          <w:sz w:val="28"/>
          <w:szCs w:val="28"/>
          <w:lang w:eastAsia="ru-RU"/>
        </w:rPr>
        <w:lastRenderedPageBreak/>
        <w:t>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702D1F" w:rsidRPr="00275B0B" w:rsidRDefault="00702D1F" w:rsidP="004560F6">
      <w:pPr>
        <w:autoSpaceDE w:val="0"/>
        <w:autoSpaceDN w:val="0"/>
        <w:adjustRightInd w:val="0"/>
        <w:spacing w:after="0" w:line="240" w:lineRule="auto"/>
        <w:ind w:firstLine="540"/>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3.3.4. При отсутствии достоверной информации о лице, допустившем нарушение обязательных требований, достаточных данных о фактах, указанных в подпункте 3.3.2 Административного регламента, уполномоченными лицами 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3.3.5. При выявлении по результатам предварительной проверки лиц, допустивших нарушение обязательных требований, получении достаточных </w:t>
      </w:r>
      <w:r w:rsidRPr="00275B0B">
        <w:rPr>
          <w:rFonts w:ascii="Times New Roman" w:hAnsi="Times New Roman" w:cs="Times New Roman"/>
          <w:color w:val="000000"/>
          <w:sz w:val="28"/>
          <w:szCs w:val="28"/>
          <w:lang w:eastAsia="ru-RU"/>
        </w:rPr>
        <w:lastRenderedPageBreak/>
        <w:t xml:space="preserve">данных о нарушении обязательных требований либо о фактах, указанных в </w:t>
      </w:r>
      <w:r>
        <w:rPr>
          <w:rFonts w:ascii="Times New Roman" w:hAnsi="Times New Roman" w:cs="Times New Roman"/>
          <w:color w:val="000000"/>
          <w:sz w:val="28"/>
          <w:szCs w:val="28"/>
          <w:lang w:eastAsia="ru-RU"/>
        </w:rPr>
        <w:t>под</w:t>
      </w:r>
      <w:r w:rsidRPr="00275B0B">
        <w:rPr>
          <w:rFonts w:ascii="Times New Roman" w:hAnsi="Times New Roman" w:cs="Times New Roman"/>
          <w:color w:val="000000"/>
          <w:sz w:val="28"/>
          <w:szCs w:val="28"/>
        </w:rPr>
        <w:t>пункте 3.3.2</w:t>
      </w:r>
      <w:r w:rsidRPr="00275B0B">
        <w:rPr>
          <w:rFonts w:ascii="Times New Roman" w:hAnsi="Times New Roman" w:cs="Times New Roman"/>
          <w:color w:val="000000"/>
          <w:sz w:val="28"/>
          <w:szCs w:val="28"/>
          <w:lang w:eastAsia="ru-RU"/>
        </w:rPr>
        <w:t xml:space="preserve">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w:t>
      </w:r>
      <w:r w:rsidRPr="00275B0B">
        <w:rPr>
          <w:rFonts w:ascii="Times New Roman" w:hAnsi="Times New Roman" w:cs="Times New Roman"/>
          <w:color w:val="000000"/>
          <w:sz w:val="28"/>
          <w:szCs w:val="28"/>
        </w:rPr>
        <w:t>пункте 2</w:t>
      </w:r>
      <w:r w:rsidRPr="00275B0B">
        <w:rPr>
          <w:rFonts w:ascii="Times New Roman" w:hAnsi="Times New Roman" w:cs="Times New Roman"/>
          <w:color w:val="000000"/>
          <w:sz w:val="28"/>
          <w:szCs w:val="28"/>
          <w:lang w:eastAsia="ru-RU"/>
        </w:rPr>
        <w:t xml:space="preserve">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3.3.6. По распоряжению главы (заместителя главы</w:t>
      </w:r>
      <w:r>
        <w:rPr>
          <w:rFonts w:ascii="Times New Roman" w:hAnsi="Times New Roman" w:cs="Times New Roman"/>
          <w:color w:val="000000"/>
          <w:sz w:val="28"/>
          <w:szCs w:val="28"/>
          <w:lang w:eastAsia="ru-RU"/>
        </w:rPr>
        <w:t>)</w:t>
      </w:r>
      <w:r w:rsidRPr="00275B0B">
        <w:rPr>
          <w:rFonts w:ascii="Times New Roman" w:hAnsi="Times New Roman" w:cs="Times New Roman"/>
          <w:color w:val="000000"/>
          <w:sz w:val="28"/>
          <w:szCs w:val="28"/>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3.3.8. При подготовке к проведению плановой либо внеплановой проверки уполномоченное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(заместителя главы) Администрации.</w:t>
      </w:r>
    </w:p>
    <w:p w:rsidR="00702D1F" w:rsidRPr="00275B0B" w:rsidRDefault="00702D1F" w:rsidP="004560F6">
      <w:pPr>
        <w:tabs>
          <w:tab w:val="num" w:pos="0"/>
        </w:tabs>
        <w:spacing w:after="0"/>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Подготовка распоряжения Администрации осуществляется в соответствии с типовой формой приказа, утвержденной </w:t>
      </w:r>
      <w:r w:rsidRPr="00275B0B">
        <w:rPr>
          <w:rFonts w:ascii="Times New Roman" w:hAnsi="Times New Roman" w:cs="Times New Roman"/>
          <w:color w:val="000000"/>
          <w:sz w:val="28"/>
          <w:szCs w:val="28"/>
        </w:rPr>
        <w:t>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3.3.9. </w:t>
      </w:r>
      <w:r w:rsidRPr="00B6217C">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уведомляет субъектов контроля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при проведении плановой проверки – не позднее чем за три рабочих дня до начала ее проведения;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3.3.10. В случае, если в результате деятельности субъектов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702D1F" w:rsidRPr="00275B0B" w:rsidRDefault="00702D1F" w:rsidP="004560F6">
      <w:pPr>
        <w:autoSpaceDE w:val="0"/>
        <w:autoSpaceDN w:val="0"/>
        <w:adjustRightInd w:val="0"/>
        <w:spacing w:after="0" w:line="240" w:lineRule="auto"/>
        <w:ind w:firstLine="708"/>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3.3.12.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 Проведение проверки и составление акта проверки. </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3.4.2. Плановая и внеплановая проверка проводятся в форме документарной проверки и (или) выездной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Проверка проводится уполномоченным лицом, указанным в распоряжении Администрации</w:t>
      </w:r>
      <w:r>
        <w:rPr>
          <w:rFonts w:ascii="Times New Roman" w:hAnsi="Times New Roman" w:cs="Times New Roman"/>
          <w:color w:val="000000"/>
          <w:sz w:val="28"/>
          <w:szCs w:val="28"/>
          <w:lang w:eastAsia="ru-RU"/>
        </w:rPr>
        <w:t xml:space="preserve"> о проведении проверки</w:t>
      </w:r>
      <w:r w:rsidRPr="00275B0B">
        <w:rPr>
          <w:rFonts w:ascii="Times New Roman" w:hAnsi="Times New Roman" w:cs="Times New Roman"/>
          <w:color w:val="000000"/>
          <w:sz w:val="28"/>
          <w:szCs w:val="28"/>
          <w:lang w:eastAsia="ru-RU"/>
        </w:rPr>
        <w:t xml:space="preserve">. </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3.4.3. Документарная проверка (плановая, внеплановая) проводится по месту нахождения Администрации.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3.4.4. Заверенные печатью копии распоряжения Администрации </w:t>
      </w:r>
      <w:r>
        <w:rPr>
          <w:rFonts w:ascii="Times New Roman" w:hAnsi="Times New Roman" w:cs="Times New Roman"/>
          <w:color w:val="000000"/>
          <w:sz w:val="28"/>
          <w:szCs w:val="28"/>
          <w:lang w:eastAsia="ru-RU"/>
        </w:rPr>
        <w:t xml:space="preserve">о проведении проверки </w:t>
      </w:r>
      <w:r w:rsidRPr="00275B0B">
        <w:rPr>
          <w:rFonts w:ascii="Times New Roman" w:hAnsi="Times New Roman" w:cs="Times New Roman"/>
          <w:color w:val="000000"/>
          <w:sz w:val="28"/>
          <w:szCs w:val="28"/>
          <w:lang w:eastAsia="ru-RU"/>
        </w:rPr>
        <w:t>вручаются под роспись уполномоченным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3.4.5. Уполномоченное лицо проводит изучение имеющихся в Администрации документов, касающихся юридического лица, индивидуального предпринимателя.</w:t>
      </w:r>
    </w:p>
    <w:p w:rsidR="00702D1F" w:rsidRPr="00275B0B" w:rsidRDefault="00702D1F" w:rsidP="004560F6">
      <w:pPr>
        <w:tabs>
          <w:tab w:val="num" w:pos="0"/>
        </w:tabs>
        <w:spacing w:after="0"/>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3.4.6.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w:t>
      </w:r>
      <w:r w:rsidRPr="00275B0B">
        <w:rPr>
          <w:rFonts w:ascii="Times New Roman" w:hAnsi="Times New Roman" w:cs="Times New Roman"/>
          <w:color w:val="000000"/>
          <w:sz w:val="28"/>
          <w:szCs w:val="28"/>
          <w:lang w:eastAsia="ru-RU"/>
        </w:rPr>
        <w:lastRenderedPageBreak/>
        <w:t>мотивированный запрос с требованием представить иные необходимые для рассмотрения в ходе проведения документарной проверки документы,</w:t>
      </w:r>
      <w:r w:rsidRPr="00275B0B">
        <w:rPr>
          <w:rFonts w:ascii="Times New Roman" w:hAnsi="Times New Roman" w:cs="Times New Roman"/>
          <w:color w:val="000000"/>
          <w:sz w:val="28"/>
          <w:szCs w:val="28"/>
        </w:rPr>
        <w:t xml:space="preserve"> за исключением случаев, предусмотренных частью 11 статьи 11 ФЗ № 294-ФЗ.</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К запросу прилагается заверенная печатью копия распоряжения Администрации о проведении выездной проверки либо о проведении документарной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3.4.7.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3.4.8. Выездная проверка начинается с предъявления служебного удостоверения уполномоченным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sidRPr="00E30162">
        <w:rPr>
          <w:rFonts w:ascii="Times New Roman" w:hAnsi="Times New Roman" w:cs="Times New Roman"/>
          <w:color w:val="000000"/>
          <w:sz w:val="28"/>
          <w:szCs w:val="28"/>
          <w:lang w:eastAsia="ru-RU"/>
        </w:rPr>
        <w:t xml:space="preserve">уполномоченное лицо, </w:t>
      </w:r>
      <w:r w:rsidRPr="00275B0B">
        <w:rPr>
          <w:rFonts w:ascii="Times New Roman" w:hAnsi="Times New Roman" w:cs="Times New Roman"/>
          <w:color w:val="000000"/>
          <w:sz w:val="28"/>
          <w:szCs w:val="28"/>
          <w:lang w:eastAsia="ru-RU"/>
        </w:rPr>
        <w:t xml:space="preserve">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w:t>
      </w:r>
      <w:r w:rsidRPr="00275B0B">
        <w:rPr>
          <w:rFonts w:ascii="Times New Roman" w:hAnsi="Times New Roman" w:cs="Times New Roman"/>
          <w:color w:val="000000"/>
          <w:sz w:val="28"/>
          <w:szCs w:val="28"/>
          <w:lang w:eastAsia="ru-RU"/>
        </w:rPr>
        <w:lastRenderedPageBreak/>
        <w:t>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3.4.10. Результатом проверки является составление акта проверки в соответствии с типовой формой, установленной Приказом № 141.</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3.4.11. В акте проверки указываются: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дата, время и место составления акта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наименование органа муниципального контроля;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дата и номер распоряжения органа муниципального контроля;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4) фамилии, имена, отчества (при наличии) и </w:t>
      </w:r>
      <w:r>
        <w:rPr>
          <w:rFonts w:ascii="Times New Roman" w:hAnsi="Times New Roman" w:cs="Times New Roman"/>
          <w:color w:val="000000"/>
          <w:sz w:val="28"/>
          <w:szCs w:val="28"/>
          <w:lang w:eastAsia="ru-RU"/>
        </w:rPr>
        <w:t xml:space="preserve">уполномоченного </w:t>
      </w:r>
      <w:r w:rsidRPr="00275B0B">
        <w:rPr>
          <w:rFonts w:ascii="Times New Roman" w:hAnsi="Times New Roman" w:cs="Times New Roman"/>
          <w:color w:val="000000"/>
          <w:sz w:val="28"/>
          <w:szCs w:val="28"/>
          <w:lang w:eastAsia="ru-RU"/>
        </w:rPr>
        <w:t xml:space="preserve">лица или </w:t>
      </w:r>
      <w:r>
        <w:rPr>
          <w:rFonts w:ascii="Times New Roman" w:hAnsi="Times New Roman" w:cs="Times New Roman"/>
          <w:color w:val="000000"/>
          <w:sz w:val="28"/>
          <w:szCs w:val="28"/>
          <w:lang w:eastAsia="ru-RU"/>
        </w:rPr>
        <w:t xml:space="preserve">уполномоченных </w:t>
      </w:r>
      <w:r w:rsidRPr="00275B0B">
        <w:rPr>
          <w:rFonts w:ascii="Times New Roman" w:hAnsi="Times New Roman" w:cs="Times New Roman"/>
          <w:color w:val="000000"/>
          <w:sz w:val="28"/>
          <w:szCs w:val="28"/>
          <w:lang w:eastAsia="ru-RU"/>
        </w:rPr>
        <w:t>лиц, проводивших проверку;</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6) дата, время, продолжительность и место проведения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9) подписи </w:t>
      </w:r>
      <w:r>
        <w:rPr>
          <w:rFonts w:ascii="Times New Roman" w:hAnsi="Times New Roman" w:cs="Times New Roman"/>
          <w:color w:val="000000"/>
          <w:sz w:val="28"/>
          <w:szCs w:val="28"/>
          <w:lang w:eastAsia="ru-RU"/>
        </w:rPr>
        <w:t xml:space="preserve">уполномоченного </w:t>
      </w:r>
      <w:r w:rsidRPr="00275B0B">
        <w:rPr>
          <w:rFonts w:ascii="Times New Roman" w:hAnsi="Times New Roman" w:cs="Times New Roman"/>
          <w:color w:val="000000"/>
          <w:sz w:val="28"/>
          <w:szCs w:val="28"/>
          <w:lang w:eastAsia="ru-RU"/>
        </w:rPr>
        <w:t xml:space="preserve">лица или </w:t>
      </w:r>
      <w:r>
        <w:rPr>
          <w:rFonts w:ascii="Times New Roman" w:hAnsi="Times New Roman" w:cs="Times New Roman"/>
          <w:color w:val="000000"/>
          <w:sz w:val="28"/>
          <w:szCs w:val="28"/>
          <w:lang w:eastAsia="ru-RU"/>
        </w:rPr>
        <w:t xml:space="preserve">уполномоченных </w:t>
      </w:r>
      <w:r w:rsidRPr="00275B0B">
        <w:rPr>
          <w:rFonts w:ascii="Times New Roman" w:hAnsi="Times New Roman" w:cs="Times New Roman"/>
          <w:color w:val="000000"/>
          <w:sz w:val="28"/>
          <w:szCs w:val="28"/>
          <w:lang w:eastAsia="ru-RU"/>
        </w:rPr>
        <w:t>лиц, проводивших проверку.</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3.4.12.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w:t>
      </w:r>
      <w:r w:rsidRPr="00275B0B">
        <w:rPr>
          <w:rFonts w:ascii="Times New Roman" w:hAnsi="Times New Roman" w:cs="Times New Roman"/>
          <w:color w:val="000000"/>
          <w:sz w:val="28"/>
          <w:szCs w:val="28"/>
          <w:lang w:eastAsia="ru-RU"/>
        </w:rPr>
        <w:lastRenderedPageBreak/>
        <w:t>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3.4.15. Акт проверки, а также прилагающийся к нему материалы хранятся в Администрации.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3.4.16. Результатом административной процедуры является акт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3.4.17.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3.4.18. Ответственным за осуществление административного действия является </w:t>
      </w:r>
      <w:r>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проводящее проверку.</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ab/>
        <w:t xml:space="preserve">3.4.19. </w:t>
      </w:r>
      <w:r w:rsidRPr="00275B0B">
        <w:rPr>
          <w:rFonts w:ascii="Times New Roman" w:hAnsi="Times New Roman" w:cs="Times New Roman"/>
          <w:color w:val="000000"/>
          <w:sz w:val="28"/>
          <w:szCs w:val="28"/>
        </w:rPr>
        <w:t>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 xml:space="preserve">3.5. Принятие мер при выявлении нарушений в деятельности юридического лица, индивидуального предпринимателя. </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3.5.2. В случае выявления при проведении проверки нарушений юридическим лицом, индивидуальным предпринимателем обязательных требований уполномоченное лицо обязано:</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принять меры по контролю за устранением выявленных нарушений;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702D1F" w:rsidRPr="00275B0B" w:rsidRDefault="00702D1F" w:rsidP="004560F6">
      <w:pPr>
        <w:autoSpaceDE w:val="0"/>
        <w:autoSpaceDN w:val="0"/>
        <w:adjustRightInd w:val="0"/>
        <w:spacing w:after="0" w:line="240" w:lineRule="atLeast"/>
        <w:ind w:firstLine="709"/>
        <w:jc w:val="both"/>
        <w:rPr>
          <w:rFonts w:ascii="Times New Roman" w:hAnsi="Times New Roman" w:cs="Times New Roman"/>
          <w:strike/>
          <w:color w:val="000000"/>
          <w:sz w:val="28"/>
          <w:szCs w:val="28"/>
          <w:lang w:eastAsia="ru-RU"/>
        </w:rPr>
      </w:pPr>
      <w:r w:rsidRPr="00275B0B">
        <w:rPr>
          <w:rFonts w:ascii="Times New Roman" w:hAnsi="Times New Roman" w:cs="Times New Roman"/>
          <w:color w:val="000000"/>
          <w:sz w:val="28"/>
          <w:szCs w:val="28"/>
          <w:lang w:eastAsia="ru-RU"/>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3.6. Организация и проведение мероприятий по контролю без взаимодействия с юридическими лицами, индивидуальными предпринимателями.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другие виды и формы мероприятий по контролю, установленные федеральными законами.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lastRenderedPageBreak/>
        <w:t xml:space="preserve">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уполномоченным лицом в пределах своей компетенции на основании заданий на проведение таких мероприятий, утверждаемых главой </w:t>
      </w:r>
      <w:r>
        <w:rPr>
          <w:rFonts w:ascii="Times New Roman" w:hAnsi="Times New Roman" w:cs="Times New Roman"/>
          <w:color w:val="000000"/>
          <w:sz w:val="28"/>
          <w:szCs w:val="28"/>
        </w:rPr>
        <w:t>(</w:t>
      </w:r>
      <w:r w:rsidRPr="00275B0B">
        <w:rPr>
          <w:rFonts w:ascii="Times New Roman" w:hAnsi="Times New Roman" w:cs="Times New Roman"/>
          <w:color w:val="000000"/>
          <w:sz w:val="28"/>
          <w:szCs w:val="28"/>
        </w:rPr>
        <w:t>заместителем главы</w:t>
      </w:r>
      <w:r>
        <w:rPr>
          <w:rFonts w:ascii="Times New Roman" w:hAnsi="Times New Roman" w:cs="Times New Roman"/>
          <w:color w:val="000000"/>
          <w:sz w:val="28"/>
          <w:szCs w:val="28"/>
        </w:rPr>
        <w:t>)</w:t>
      </w:r>
      <w:r w:rsidRPr="00275B0B">
        <w:rPr>
          <w:rFonts w:ascii="Times New Roman" w:hAnsi="Times New Roman" w:cs="Times New Roman"/>
          <w:color w:val="000000"/>
          <w:sz w:val="28"/>
          <w:szCs w:val="28"/>
        </w:rPr>
        <w:t xml:space="preserve"> Администрации.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3.6.3. Порядок оформления уполномоченным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3.6.4.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уполномоченное лицо принимает в пределах своей компетенции меры по пресечению таких нарушений, а также направляют в письменной форме главе </w:t>
      </w:r>
      <w:r>
        <w:rPr>
          <w:rFonts w:ascii="Times New Roman" w:hAnsi="Times New Roman" w:cs="Times New Roman"/>
          <w:color w:val="000000"/>
          <w:sz w:val="28"/>
          <w:szCs w:val="28"/>
        </w:rPr>
        <w:t>(</w:t>
      </w:r>
      <w:r w:rsidRPr="00275B0B">
        <w:rPr>
          <w:rFonts w:ascii="Times New Roman" w:hAnsi="Times New Roman" w:cs="Times New Roman"/>
          <w:color w:val="000000"/>
          <w:sz w:val="28"/>
          <w:szCs w:val="28"/>
        </w:rPr>
        <w:t>заместителю главы</w:t>
      </w:r>
      <w:r>
        <w:rPr>
          <w:rFonts w:ascii="Times New Roman" w:hAnsi="Times New Roman" w:cs="Times New Roman"/>
          <w:color w:val="000000"/>
          <w:sz w:val="28"/>
          <w:szCs w:val="28"/>
        </w:rPr>
        <w:t>)</w:t>
      </w:r>
      <w:r w:rsidRPr="00275B0B">
        <w:rPr>
          <w:rFonts w:ascii="Times New Roman" w:hAnsi="Times New Roman" w:cs="Times New Roman"/>
          <w:color w:val="000000"/>
          <w:sz w:val="28"/>
          <w:szCs w:val="28"/>
        </w:rPr>
        <w:t xml:space="preserve">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3.3.2 Административного регламента.</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 </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 Внесение информации в единый реестр проверок.</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bookmarkStart w:id="0" w:name="Par1"/>
      <w:bookmarkEnd w:id="0"/>
      <w:r w:rsidRPr="00275B0B">
        <w:rPr>
          <w:rFonts w:ascii="Times New Roman" w:hAnsi="Times New Roman" w:cs="Times New Roman"/>
          <w:color w:val="000000"/>
          <w:sz w:val="28"/>
          <w:szCs w:val="28"/>
        </w:rPr>
        <w:t>3.7.1. Основанием для начала административной процедуры по внесению информации в единый реестр проверок является информация: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1. о проверке;</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об органе контроля, проводившего проверку;</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 о лице, 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 об уведомлении проверяемого лица о проведении проверки с указанием даты и способа уведомления в случаях, предусмотренных</w:t>
      </w:r>
      <w:r>
        <w:rPr>
          <w:rFonts w:ascii="Times New Roman" w:hAnsi="Times New Roman" w:cs="Times New Roman"/>
          <w:color w:val="000000"/>
          <w:sz w:val="28"/>
          <w:szCs w:val="28"/>
        </w:rPr>
        <w:t xml:space="preserve"> </w:t>
      </w:r>
      <w:r w:rsidRPr="00C24DB6">
        <w:rPr>
          <w:rFonts w:ascii="Times New Roman" w:hAnsi="Times New Roman" w:cs="Times New Roman"/>
          <w:color w:val="000000"/>
          <w:sz w:val="28"/>
          <w:szCs w:val="28"/>
        </w:rPr>
        <w:t>ФЗ № 294-ФЗ</w:t>
      </w:r>
      <w:r w:rsidRPr="00275B0B">
        <w:rPr>
          <w:rFonts w:ascii="Times New Roman" w:hAnsi="Times New Roman" w:cs="Times New Roman"/>
          <w:color w:val="000000"/>
          <w:sz w:val="28"/>
          <w:szCs w:val="28"/>
        </w:rPr>
        <w:t>;</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 о результатах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6. о мерах, принятых по результатам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7. об отмене результатов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18" w:anchor="Par31" w:history="1">
        <w:r w:rsidRPr="00275B0B">
          <w:rPr>
            <w:rFonts w:ascii="Times New Roman" w:hAnsi="Times New Roman" w:cs="Times New Roman"/>
            <w:color w:val="000000"/>
            <w:sz w:val="28"/>
            <w:szCs w:val="28"/>
          </w:rPr>
          <w:t>подпункте 3.7.3 пункта 3.7</w:t>
        </w:r>
      </w:hyperlink>
      <w:r w:rsidRPr="00275B0B">
        <w:rPr>
          <w:rFonts w:ascii="Times New Roman" w:hAnsi="Times New Roman" w:cs="Times New Roman"/>
          <w:color w:val="000000"/>
          <w:sz w:val="28"/>
          <w:szCs w:val="28"/>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bookmarkStart w:id="1" w:name="Par10"/>
      <w:bookmarkEnd w:id="1"/>
      <w:r w:rsidRPr="00275B0B">
        <w:rPr>
          <w:rFonts w:ascii="Times New Roman" w:hAnsi="Times New Roman" w:cs="Times New Roman"/>
          <w:color w:val="000000"/>
          <w:sz w:val="28"/>
          <w:szCs w:val="28"/>
        </w:rPr>
        <w:t>1) информацию о проверке, содержащую: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учетный номер и дату присвоения учетного номера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дату и номер распоряжения Администрации о проведении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даты начала и окончания проведения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lastRenderedPageBreak/>
        <w:t>правовые основания проведения проверки, в том числе подлежащие проверке обязательные требования;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цели, задачи, предмет проверки и срок ее проведения;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вид проверки (плановая, внеплановая);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форма проверки (выездная, документарная);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сроки проведения и перечень мероприятий по контролю, необходимых для достижения целей и задач проведения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сведения о согласовании проведения проверки с органами прокуратуры в случае, если такое согласование проводилось;</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сведения о включении плановой проверки в ежегодный сводный план проведения плановых проверок;</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информацию об Администрации: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наименование Администрации;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фамилию, имя, отчество (при наличии) и должность </w:t>
      </w:r>
      <w:r>
        <w:rPr>
          <w:rFonts w:ascii="Times New Roman" w:hAnsi="Times New Roman" w:cs="Times New Roman"/>
          <w:color w:val="000000"/>
          <w:sz w:val="28"/>
          <w:szCs w:val="28"/>
        </w:rPr>
        <w:t xml:space="preserve">уполномоченного </w:t>
      </w:r>
      <w:r w:rsidRPr="00275B0B">
        <w:rPr>
          <w:rFonts w:ascii="Times New Roman" w:hAnsi="Times New Roman" w:cs="Times New Roman"/>
          <w:color w:val="000000"/>
          <w:sz w:val="28"/>
          <w:szCs w:val="28"/>
        </w:rPr>
        <w:t>лица (</w:t>
      </w:r>
      <w:r>
        <w:rPr>
          <w:rFonts w:ascii="Times New Roman" w:hAnsi="Times New Roman" w:cs="Times New Roman"/>
          <w:color w:val="000000"/>
          <w:sz w:val="28"/>
          <w:szCs w:val="28"/>
        </w:rPr>
        <w:t>уполномоче</w:t>
      </w:r>
      <w:r w:rsidRPr="00275B0B">
        <w:rPr>
          <w:rFonts w:ascii="Times New Roman" w:hAnsi="Times New Roman" w:cs="Times New Roman"/>
          <w:color w:val="000000"/>
          <w:sz w:val="28"/>
          <w:szCs w:val="28"/>
        </w:rPr>
        <w:t>нных лиц), уполномоченного на проведение проверки, а также экспертов, представителей экспертных организаций, привлекаемых к проведению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bookmarkStart w:id="2" w:name="Par25"/>
      <w:bookmarkEnd w:id="2"/>
      <w:r w:rsidRPr="00275B0B">
        <w:rPr>
          <w:rFonts w:ascii="Times New Roman" w:hAnsi="Times New Roman" w:cs="Times New Roman"/>
          <w:color w:val="000000"/>
          <w:sz w:val="28"/>
          <w:szCs w:val="28"/>
        </w:rPr>
        <w:t>3) информацию о лице, 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наименование юридического лица или фамилию, имя, отчество (при наличии) индивидуального предпринимателя, </w:t>
      </w:r>
      <w:r>
        <w:rPr>
          <w:rFonts w:ascii="Times New Roman" w:hAnsi="Times New Roman" w:cs="Times New Roman"/>
          <w:color w:val="000000"/>
          <w:sz w:val="28"/>
          <w:szCs w:val="28"/>
        </w:rPr>
        <w:t xml:space="preserve">гражданина </w:t>
      </w:r>
      <w:r w:rsidRPr="00275B0B">
        <w:rPr>
          <w:rFonts w:ascii="Times New Roman" w:hAnsi="Times New Roman" w:cs="Times New Roman"/>
          <w:color w:val="000000"/>
          <w:sz w:val="28"/>
          <w:szCs w:val="28"/>
        </w:rPr>
        <w:t>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bookmarkStart w:id="3" w:name="Par31"/>
      <w:bookmarkEnd w:id="3"/>
      <w:r w:rsidRPr="00275B0B">
        <w:rPr>
          <w:rFonts w:ascii="Times New Roman" w:hAnsi="Times New Roman" w:cs="Times New Roman"/>
          <w:color w:val="000000"/>
          <w:sz w:val="28"/>
          <w:szCs w:val="28"/>
        </w:rPr>
        <w:t xml:space="preserve">3.7.3. Уполномоченное лицо при организации и проведении внеплановых проверок по основаниям, указанным в </w:t>
      </w:r>
      <w:hyperlink r:id="rId19" w:history="1">
        <w:r w:rsidRPr="00275B0B">
          <w:rPr>
            <w:rFonts w:ascii="Times New Roman" w:hAnsi="Times New Roman" w:cs="Times New Roman"/>
            <w:color w:val="000000"/>
            <w:sz w:val="28"/>
            <w:szCs w:val="28"/>
          </w:rPr>
          <w:t>пункте 2 части 2</w:t>
        </w:r>
      </w:hyperlink>
      <w:r w:rsidRPr="00275B0B">
        <w:rPr>
          <w:rFonts w:ascii="Times New Roman" w:hAnsi="Times New Roman" w:cs="Times New Roman"/>
          <w:color w:val="000000"/>
          <w:sz w:val="28"/>
          <w:szCs w:val="28"/>
        </w:rPr>
        <w:t xml:space="preserve"> и </w:t>
      </w:r>
      <w:hyperlink r:id="rId20" w:history="1">
        <w:r w:rsidRPr="00275B0B">
          <w:rPr>
            <w:rFonts w:ascii="Times New Roman" w:hAnsi="Times New Roman" w:cs="Times New Roman"/>
            <w:color w:val="000000"/>
            <w:sz w:val="28"/>
            <w:szCs w:val="28"/>
          </w:rPr>
          <w:t>части 12 статьи 10</w:t>
        </w:r>
      </w:hyperlink>
      <w:r w:rsidRPr="00275B0B">
        <w:rPr>
          <w:rFonts w:ascii="Times New Roman" w:hAnsi="Times New Roman" w:cs="Times New Roman"/>
          <w:color w:val="000000"/>
          <w:sz w:val="28"/>
          <w:szCs w:val="28"/>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21" w:anchor="Par10" w:history="1">
        <w:r w:rsidRPr="00275B0B">
          <w:rPr>
            <w:rFonts w:ascii="Times New Roman" w:hAnsi="Times New Roman" w:cs="Times New Roman"/>
            <w:color w:val="000000"/>
            <w:sz w:val="28"/>
            <w:szCs w:val="28"/>
          </w:rPr>
          <w:t>подпунктах 1</w:t>
        </w:r>
      </w:hyperlink>
      <w:r w:rsidRPr="00275B0B">
        <w:rPr>
          <w:rFonts w:ascii="Times New Roman" w:hAnsi="Times New Roman" w:cs="Times New Roman"/>
          <w:color w:val="000000"/>
          <w:sz w:val="28"/>
          <w:szCs w:val="28"/>
        </w:rPr>
        <w:t xml:space="preserve"> - </w:t>
      </w:r>
      <w:hyperlink r:id="rId22" w:anchor="Par25" w:history="1">
        <w:r w:rsidRPr="00275B0B">
          <w:rPr>
            <w:rFonts w:ascii="Times New Roman" w:hAnsi="Times New Roman" w:cs="Times New Roman"/>
            <w:color w:val="000000"/>
            <w:sz w:val="28"/>
            <w:szCs w:val="28"/>
          </w:rPr>
          <w:t>3 подпункта 3.7.2 пункта 3.7</w:t>
        </w:r>
      </w:hyperlink>
      <w:r w:rsidRPr="00275B0B">
        <w:rPr>
          <w:rFonts w:ascii="Times New Roman" w:hAnsi="Times New Roman" w:cs="Times New Roman"/>
          <w:color w:val="000000"/>
          <w:sz w:val="28"/>
          <w:szCs w:val="28"/>
        </w:rPr>
        <w:t xml:space="preserve"> настоящего Административного регламента, не позднее 5 рабочих дней со дня начала проведения проверки.</w:t>
      </w:r>
    </w:p>
    <w:p w:rsidR="00702D1F" w:rsidRDefault="00702D1F" w:rsidP="001A77C4">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3.7.4. Уполномоченное лицо вносит в единый реестр проверок информацию об уведомлении проверяемого лица о проведении проверки с указанием даты и </w:t>
      </w:r>
      <w:r w:rsidRPr="00275B0B">
        <w:rPr>
          <w:rFonts w:ascii="Times New Roman" w:hAnsi="Times New Roman" w:cs="Times New Roman"/>
          <w:color w:val="000000"/>
          <w:sz w:val="28"/>
          <w:szCs w:val="28"/>
        </w:rPr>
        <w:lastRenderedPageBreak/>
        <w:t xml:space="preserve">способа уведомления в случаях, предусмотренных ФЗ № 294-ФЗ, не позднее </w:t>
      </w:r>
      <w:r w:rsidRPr="00F66EBE">
        <w:rPr>
          <w:rFonts w:ascii="Times New Roman" w:hAnsi="Times New Roman" w:cs="Times New Roman"/>
          <w:color w:val="000000"/>
          <w:sz w:val="28"/>
          <w:szCs w:val="28"/>
        </w:rPr>
        <w:t>дня направления проверяемому лицу уведомления о начале проведения проверки.</w:t>
      </w:r>
    </w:p>
    <w:p w:rsidR="00702D1F" w:rsidRPr="000C40C7" w:rsidRDefault="00702D1F" w:rsidP="001A77C4">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0C40C7">
        <w:rPr>
          <w:rFonts w:ascii="Times New Roman" w:hAnsi="Times New Roman" w:cs="Times New Roman"/>
          <w:color w:val="000000"/>
          <w:sz w:val="28"/>
          <w:szCs w:val="28"/>
        </w:rPr>
        <w:t xml:space="preserve"> 3.7.5. Уполномоченное лицо вносит в единый реестр проверок информацию о результатах проверки,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702D1F" w:rsidRPr="000C40C7" w:rsidRDefault="00702D1F" w:rsidP="00A208A2">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0C40C7">
        <w:rPr>
          <w:rFonts w:ascii="Times New Roman" w:hAnsi="Times New Roman" w:cs="Times New Roman"/>
          <w:color w:val="000000"/>
          <w:sz w:val="28"/>
          <w:szCs w:val="28"/>
        </w:rPr>
        <w:t>Уполномоченное лицо в единый реестр проверок вносит информацию</w:t>
      </w:r>
      <w:r w:rsidRPr="000C40C7">
        <w:rPr>
          <w:color w:val="000000"/>
        </w:rPr>
        <w:t xml:space="preserve"> </w:t>
      </w:r>
      <w:r w:rsidRPr="000C40C7">
        <w:rPr>
          <w:rFonts w:ascii="Times New Roman" w:hAnsi="Times New Roman" w:cs="Times New Roman"/>
          <w:color w:val="000000"/>
          <w:sz w:val="28"/>
          <w:szCs w:val="28"/>
        </w:rPr>
        <w:t>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 их компетенцией),</w:t>
      </w:r>
      <w:r w:rsidRPr="000C40C7">
        <w:rPr>
          <w:color w:val="000000"/>
        </w:rPr>
        <w:t xml:space="preserve"> </w:t>
      </w:r>
      <w:r w:rsidRPr="000C40C7">
        <w:rPr>
          <w:rFonts w:ascii="Times New Roman" w:hAnsi="Times New Roman" w:cs="Times New Roman"/>
          <w:color w:val="000000"/>
          <w:sz w:val="28"/>
          <w:szCs w:val="28"/>
        </w:rPr>
        <w:t>не позднее 5 рабочих дней со дня поступления такой информации в Администрацию.</w:t>
      </w:r>
    </w:p>
    <w:p w:rsidR="00702D1F" w:rsidRPr="000C40C7" w:rsidRDefault="00702D1F" w:rsidP="000C40C7">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0C40C7">
        <w:rPr>
          <w:rFonts w:ascii="Times New Roman" w:hAnsi="Times New Roman" w:cs="Times New Roman"/>
          <w:color w:val="000000"/>
          <w:sz w:val="28"/>
          <w:szCs w:val="28"/>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3.7.7. Обращения заинтересованных лиц о внесении изменений в единый реестр проверок в части исправ</w:t>
      </w:r>
      <w:r>
        <w:rPr>
          <w:rFonts w:ascii="Times New Roman" w:hAnsi="Times New Roman" w:cs="Times New Roman"/>
          <w:color w:val="000000"/>
          <w:sz w:val="28"/>
          <w:szCs w:val="28"/>
        </w:rPr>
        <w:t xml:space="preserve">  </w:t>
      </w:r>
      <w:r w:rsidRPr="00275B0B">
        <w:rPr>
          <w:rFonts w:ascii="Times New Roman" w:hAnsi="Times New Roman" w:cs="Times New Roman"/>
          <w:color w:val="000000"/>
          <w:sz w:val="28"/>
          <w:szCs w:val="28"/>
        </w:rPr>
        <w:t>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3.7.8. Лицом, ответственным за внесение информации в единый реестр проверок, является - </w:t>
      </w:r>
      <w:r w:rsidRPr="00275B0B">
        <w:rPr>
          <w:rFonts w:ascii="Times New Roman" w:hAnsi="Times New Roman" w:cs="Times New Roman"/>
          <w:i/>
          <w:iCs/>
          <w:color w:val="000000"/>
          <w:sz w:val="24"/>
          <w:szCs w:val="24"/>
        </w:rPr>
        <w:t>__________(указать должностное лицо)</w:t>
      </w:r>
      <w:r w:rsidRPr="00275B0B">
        <w:rPr>
          <w:rFonts w:ascii="Times New Roman" w:hAnsi="Times New Roman" w:cs="Times New Roman"/>
          <w:color w:val="000000"/>
          <w:sz w:val="28"/>
          <w:szCs w:val="28"/>
        </w:rPr>
        <w:t xml:space="preserve">.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23" w:anchor="Par1" w:history="1">
        <w:r w:rsidRPr="00275B0B">
          <w:rPr>
            <w:rFonts w:ascii="Times New Roman" w:hAnsi="Times New Roman" w:cs="Times New Roman"/>
            <w:color w:val="000000"/>
            <w:sz w:val="28"/>
            <w:szCs w:val="28"/>
          </w:rPr>
          <w:t>подпунктом 3.7.1 пункта 3.7</w:t>
        </w:r>
      </w:hyperlink>
      <w:r w:rsidRPr="00275B0B">
        <w:rPr>
          <w:rFonts w:ascii="Times New Roman" w:hAnsi="Times New Roman" w:cs="Times New Roman"/>
          <w:color w:val="000000"/>
          <w:sz w:val="28"/>
          <w:szCs w:val="28"/>
        </w:rPr>
        <w:t xml:space="preserve"> Административного регламента.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3.7.10. Результатом административного действия является внесение информации в единый реестр проверок.</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3.7.11. Способ фиксации результата - размещение информации в едином реестре проверок.</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 Осуществление муниципального контроля в отношении</w:t>
      </w:r>
      <w:r>
        <w:rPr>
          <w:rFonts w:ascii="Times New Roman" w:hAnsi="Times New Roman" w:cs="Times New Roman"/>
          <w:color w:val="000000"/>
          <w:sz w:val="28"/>
          <w:szCs w:val="28"/>
          <w:lang w:eastAsia="ru-RU"/>
        </w:rPr>
        <w:t xml:space="preserve"> граждан</w:t>
      </w:r>
      <w:r w:rsidRPr="00275B0B">
        <w:rPr>
          <w:rFonts w:ascii="Times New Roman" w:hAnsi="Times New Roman" w:cs="Times New Roman"/>
          <w:color w:val="000000"/>
          <w:sz w:val="28"/>
          <w:szCs w:val="28"/>
          <w:lang w:eastAsia="ru-RU"/>
        </w:rPr>
        <w:t>.</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3.8.1. Муниципальный контроль в отношении </w:t>
      </w:r>
      <w:r>
        <w:rPr>
          <w:rFonts w:ascii="Times New Roman" w:hAnsi="Times New Roman" w:cs="Times New Roman"/>
          <w:color w:val="000000"/>
          <w:sz w:val="28"/>
          <w:szCs w:val="28"/>
          <w:lang w:eastAsia="ru-RU"/>
        </w:rPr>
        <w:t xml:space="preserve">граждан </w:t>
      </w:r>
      <w:r w:rsidRPr="00275B0B">
        <w:rPr>
          <w:rFonts w:ascii="Times New Roman" w:hAnsi="Times New Roman" w:cs="Times New Roman"/>
          <w:color w:val="000000"/>
          <w:sz w:val="28"/>
          <w:szCs w:val="28"/>
          <w:lang w:eastAsia="ru-RU"/>
        </w:rPr>
        <w:t xml:space="preserve">осуществляется посредством проведения внеплановых проверок соблюдения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3.8.2. Предметом внеплановой проверки является соблюдение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 xml:space="preserve">3.8.3. Основаниями для проведения внеплановой проверки соблюдения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обязательных требований являются:</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истечение срока исполнения ранее выданного предписания об устранении выявленного нарушения 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w:t>
      </w:r>
      <w:r>
        <w:rPr>
          <w:rFonts w:ascii="Times New Roman" w:hAnsi="Times New Roman" w:cs="Times New Roman"/>
          <w:color w:val="000000"/>
          <w:sz w:val="28"/>
          <w:szCs w:val="28"/>
          <w:lang w:eastAsia="ru-RU"/>
        </w:rPr>
        <w:t xml:space="preserve"> граждан</w:t>
      </w:r>
      <w:r w:rsidRPr="00275B0B">
        <w:rPr>
          <w:rFonts w:ascii="Times New Roman" w:hAnsi="Times New Roman" w:cs="Times New Roman"/>
          <w:color w:val="000000"/>
          <w:sz w:val="28"/>
          <w:szCs w:val="28"/>
          <w:lang w:eastAsia="ru-RU"/>
        </w:rPr>
        <w:t>.</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3.8.5. О времени проведения проверки </w:t>
      </w:r>
      <w:r>
        <w:rPr>
          <w:rFonts w:ascii="Times New Roman" w:hAnsi="Times New Roman" w:cs="Times New Roman"/>
          <w:color w:val="000000"/>
          <w:sz w:val="28"/>
          <w:szCs w:val="28"/>
          <w:lang w:eastAsia="ru-RU"/>
        </w:rPr>
        <w:t xml:space="preserve">граждане </w:t>
      </w:r>
      <w:r w:rsidRPr="00275B0B">
        <w:rPr>
          <w:rFonts w:ascii="Times New Roman" w:hAnsi="Times New Roman" w:cs="Times New Roman"/>
          <w:color w:val="000000"/>
          <w:sz w:val="28"/>
          <w:szCs w:val="28"/>
          <w:lang w:eastAsia="ru-RU"/>
        </w:rPr>
        <w:t xml:space="preserve">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w:t>
      </w:r>
      <w:r>
        <w:rPr>
          <w:rFonts w:ascii="Times New Roman" w:hAnsi="Times New Roman" w:cs="Times New Roman"/>
          <w:color w:val="000000"/>
          <w:sz w:val="28"/>
          <w:szCs w:val="28"/>
          <w:lang w:eastAsia="ru-RU"/>
        </w:rPr>
        <w:t xml:space="preserve">Граждане </w:t>
      </w:r>
      <w:r w:rsidRPr="00275B0B">
        <w:rPr>
          <w:rFonts w:ascii="Times New Roman" w:hAnsi="Times New Roman" w:cs="Times New Roman"/>
          <w:color w:val="000000"/>
          <w:sz w:val="28"/>
          <w:szCs w:val="28"/>
          <w:lang w:eastAsia="ru-RU"/>
        </w:rPr>
        <w:t>вправе согласовать иное время проведения проверки. Все изменения подтверждаются соответствующей записью в уведомлении.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3.8.6. По результатам проведения проверки в день ее завершения составляется соответствующий акт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3.8.8. Гражданин</w:t>
      </w:r>
      <w:r w:rsidRPr="00275B0B">
        <w:rPr>
          <w:rFonts w:ascii="Times New Roman" w:hAnsi="Times New Roman" w:cs="Times New Roman"/>
          <w:color w:val="000000"/>
          <w:sz w:val="28"/>
          <w:szCs w:val="28"/>
          <w:lang w:eastAsia="ru-RU"/>
        </w:rPr>
        <w:t>, которому акт проверки направлен в соответствии с требованиями настоящего Административного регламента, считается ознакомленным с ним, если: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3.8.9. Результатом исполнения административного действия является: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оформление акта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выдача предписания об устранении выявленных нарушений;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6) принятие мер по привлечению</w:t>
      </w:r>
      <w:r>
        <w:rPr>
          <w:rFonts w:ascii="Times New Roman" w:hAnsi="Times New Roman" w:cs="Times New Roman"/>
          <w:color w:val="000000"/>
          <w:sz w:val="28"/>
          <w:szCs w:val="28"/>
          <w:lang w:eastAsia="ru-RU"/>
        </w:rPr>
        <w:t xml:space="preserve"> граждан</w:t>
      </w:r>
      <w:r w:rsidRPr="00275B0B">
        <w:rPr>
          <w:rFonts w:ascii="Times New Roman" w:hAnsi="Times New Roman" w:cs="Times New Roman"/>
          <w:color w:val="000000"/>
          <w:sz w:val="28"/>
          <w:szCs w:val="28"/>
          <w:lang w:eastAsia="ru-RU"/>
        </w:rPr>
        <w:t>, допустивших выявленные нарушения, к административной ответственности.</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3.8.10. Срок проведения проверки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 xml:space="preserve">не может превышать 30 календарных дней.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3.9. Организация и проведение мероприятий, направленных на профилактику нарушений обязательных требований.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3.9.2. В целях профилактики нарушений обязательных требований, Администрация: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lastRenderedPageBreak/>
        <w:t>4) выдают предостережения о недопустимости нарушения обязательных требований в соответствии с подпунктами 3.9.3-3.9.5 Административного регламента, если иной порядок не установлен федеральным законом.</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Администрацию.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3.10. Формирование программы профилактики нарушений обязательных требований.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lastRenderedPageBreak/>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702D1F" w:rsidRPr="00275B0B" w:rsidRDefault="00702D1F" w:rsidP="004560F6">
      <w:pPr>
        <w:autoSpaceDE w:val="0"/>
        <w:autoSpaceDN w:val="0"/>
        <w:adjustRightInd w:val="0"/>
        <w:spacing w:after="0" w:line="240" w:lineRule="auto"/>
        <w:ind w:firstLine="540"/>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3.10.2. Программа профилактики нарушений на следующий год утверждается ежегодно, до 20 декабря текущего года.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3.10.5. Глава Администрации принимает решение об утверждении проекта программы, заверяя его личной подписью.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3.10.8. Результатом исполнения административной процедуры является программа, размещенная на официальном сайте Администрации.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3.10.9 Фиксация результата административного действия осуществляется путем утверждения программы главой Администрации. </w:t>
      </w:r>
    </w:p>
    <w:p w:rsidR="00702D1F" w:rsidRPr="00275B0B" w:rsidRDefault="00702D1F" w:rsidP="004560F6">
      <w:pPr>
        <w:tabs>
          <w:tab w:val="num" w:pos="0"/>
        </w:tabs>
        <w:autoSpaceDE w:val="0"/>
        <w:autoSpaceDN w:val="0"/>
        <w:adjustRightInd w:val="0"/>
        <w:spacing w:after="0" w:line="3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p>
    <w:p w:rsidR="00702D1F" w:rsidRPr="00275B0B" w:rsidRDefault="00702D1F" w:rsidP="004560F6">
      <w:pPr>
        <w:spacing w:after="0" w:line="240" w:lineRule="atLeast"/>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IV. Порядок и формы контроля за осуществлением муниципального контроля</w:t>
      </w:r>
    </w:p>
    <w:p w:rsidR="00702D1F" w:rsidRPr="00275B0B" w:rsidRDefault="00702D1F" w:rsidP="004560F6">
      <w:pPr>
        <w:spacing w:after="0" w:line="240" w:lineRule="atLeast"/>
        <w:ind w:firstLine="567"/>
        <w:jc w:val="both"/>
        <w:rPr>
          <w:rFonts w:ascii="Times New Roman" w:hAnsi="Times New Roman" w:cs="Times New Roman"/>
          <w:color w:val="000000"/>
          <w:sz w:val="24"/>
          <w:szCs w:val="24"/>
          <w:lang w:eastAsia="ru-RU"/>
        </w:rPr>
      </w:pP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4.1. Должностные лица, муниципальные служащие Администрации, участвующие в осуществлении муниципального контроля, несут персональную </w:t>
      </w:r>
      <w:r w:rsidRPr="00275B0B">
        <w:rPr>
          <w:rFonts w:ascii="Times New Roman" w:hAnsi="Times New Roman" w:cs="Times New Roman"/>
          <w:color w:val="000000"/>
          <w:sz w:val="28"/>
          <w:szCs w:val="28"/>
        </w:rPr>
        <w:lastRenderedPageBreak/>
        <w:t>ответственность за результаты осуществления муниципального контроля в соответствии с их должностными инструкциями.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4.2. Контроль осуществляется посредством проведения проверок.</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4.3.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4.7. По результатам проверки готовится соответствующее заключение.</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p>
    <w:p w:rsidR="00702D1F" w:rsidRPr="00275B0B" w:rsidRDefault="00702D1F" w:rsidP="004560F6">
      <w:pPr>
        <w:tabs>
          <w:tab w:val="num" w:pos="0"/>
        </w:tabs>
        <w:spacing w:after="0" w:line="240" w:lineRule="auto"/>
        <w:ind w:firstLine="567"/>
        <w:jc w:val="center"/>
        <w:rPr>
          <w:rFonts w:ascii="Times New Roman" w:hAnsi="Times New Roman" w:cs="Times New Roman"/>
          <w:b/>
          <w:bCs/>
          <w:color w:val="000000"/>
          <w:sz w:val="28"/>
          <w:szCs w:val="28"/>
        </w:rPr>
      </w:pPr>
      <w:r w:rsidRPr="00275B0B">
        <w:rPr>
          <w:rFonts w:ascii="Times New Roman" w:hAnsi="Times New Roman" w:cs="Times New Roman"/>
          <w:b/>
          <w:bCs/>
          <w:color w:val="000000"/>
          <w:sz w:val="28"/>
          <w:szCs w:val="28"/>
        </w:rPr>
        <w:t>V. Досудебный (внесудебный) порядок обжалования решений и действий (бездействия) Администрации, а также ее должностных лиц</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lastRenderedPageBreak/>
        <w:t>- по адресу:</w:t>
      </w:r>
      <w:r w:rsidR="00E61CCF" w:rsidRPr="00E61CCF">
        <w:rPr>
          <w:sz w:val="28"/>
          <w:szCs w:val="28"/>
        </w:rPr>
        <w:t xml:space="preserve"> </w:t>
      </w:r>
      <w:r w:rsidR="00E61CCF" w:rsidRPr="00677BED">
        <w:rPr>
          <w:sz w:val="28"/>
          <w:szCs w:val="28"/>
        </w:rPr>
        <w:t xml:space="preserve">442026, </w:t>
      </w:r>
      <w:r w:rsidR="00E61CCF" w:rsidRPr="00B257A7">
        <w:rPr>
          <w:rFonts w:ascii="Times New Roman" w:hAnsi="Times New Roman" w:cs="Times New Roman"/>
          <w:sz w:val="28"/>
          <w:szCs w:val="28"/>
        </w:rPr>
        <w:t>Пензенская область, Земетчинский район, с.Кириллово, ул. Садовая, д.2А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 по телефону/факсу: </w:t>
      </w:r>
      <w:r w:rsidR="00E61CCF" w:rsidRPr="00677BED">
        <w:rPr>
          <w:sz w:val="28"/>
          <w:szCs w:val="28"/>
        </w:rPr>
        <w:t>8(84155) 3-77-18</w:t>
      </w:r>
      <w:r w:rsidR="00E61CCF" w:rsidRPr="00B64031">
        <w:rPr>
          <w:rFonts w:ascii="Times New Roman" w:hAnsi="Times New Roman" w:cs="Times New Roman"/>
          <w:color w:val="000000"/>
          <w:sz w:val="24"/>
          <w:szCs w:val="24"/>
          <w:lang w:eastAsia="ru-RU"/>
        </w:rPr>
        <w:t xml:space="preserve">; </w:t>
      </w:r>
      <w:r w:rsidRPr="00275B0B">
        <w:rPr>
          <w:rFonts w:ascii="Times New Roman" w:hAnsi="Times New Roman" w:cs="Times New Roman"/>
          <w:color w:val="000000"/>
          <w:sz w:val="28"/>
          <w:szCs w:val="28"/>
        </w:rPr>
        <w:t xml:space="preserve">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по электронной почте:</w:t>
      </w:r>
      <w:r w:rsidR="00E61CCF" w:rsidRPr="00E61CCF">
        <w:rPr>
          <w:rFonts w:ascii="Times New Roman" w:hAnsi="Times New Roman" w:cs="Times New Roman"/>
          <w:sz w:val="28"/>
          <w:szCs w:val="28"/>
        </w:rPr>
        <w:t xml:space="preserve"> </w:t>
      </w:r>
      <w:r w:rsidR="00E61CCF" w:rsidRPr="00B257A7">
        <w:rPr>
          <w:rFonts w:ascii="Times New Roman" w:hAnsi="Times New Roman" w:cs="Times New Roman"/>
          <w:sz w:val="28"/>
          <w:szCs w:val="28"/>
          <w:lang w:val="en-US"/>
        </w:rPr>
        <w:t>admkirillovo</w:t>
      </w:r>
      <w:r w:rsidR="00E61CCF" w:rsidRPr="00B257A7">
        <w:rPr>
          <w:rFonts w:ascii="Times New Roman" w:hAnsi="Times New Roman" w:cs="Times New Roman"/>
          <w:sz w:val="28"/>
          <w:szCs w:val="28"/>
        </w:rPr>
        <w:t>@</w:t>
      </w:r>
      <w:r w:rsidR="00E61CCF" w:rsidRPr="00B257A7">
        <w:rPr>
          <w:rFonts w:ascii="Times New Roman" w:hAnsi="Times New Roman" w:cs="Times New Roman"/>
          <w:sz w:val="28"/>
          <w:szCs w:val="28"/>
          <w:lang w:val="en-US"/>
        </w:rPr>
        <w:t>yandex</w:t>
      </w:r>
      <w:r w:rsidR="00E61CCF" w:rsidRPr="00B257A7">
        <w:rPr>
          <w:rFonts w:ascii="Times New Roman" w:hAnsi="Times New Roman" w:cs="Times New Roman"/>
          <w:sz w:val="28"/>
          <w:szCs w:val="28"/>
        </w:rPr>
        <w:t>.</w:t>
      </w:r>
      <w:r w:rsidR="00E61CCF" w:rsidRPr="00B257A7">
        <w:rPr>
          <w:rFonts w:ascii="Times New Roman" w:hAnsi="Times New Roman" w:cs="Times New Roman"/>
          <w:sz w:val="28"/>
          <w:szCs w:val="28"/>
          <w:lang w:val="en-US"/>
        </w:rPr>
        <w:t>ru</w:t>
      </w:r>
      <w:bookmarkStart w:id="4" w:name="_GoBack"/>
      <w:bookmarkEnd w:id="4"/>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 случае необходимости в подтверждение своих доводов заявитель прилагает к жалобе документы и материалы либо их копии.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Жалоба может быть подана в форме устного обращения на личном приеме заявителя.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При личном приеме гражданин предъявляет документ, удостоверяющий его личность.</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Жалоба может быть подана по электронной почте на адрес Администрации.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при личном обращении;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при обращении по телефону;</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по письменным обращениям, в том числе поступившим в виде электронного документа.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24" w:history="1">
        <w:r w:rsidRPr="00275B0B">
          <w:rPr>
            <w:rFonts w:ascii="Times New Roman" w:hAnsi="Times New Roman" w:cs="Times New Roman"/>
            <w:color w:val="000000"/>
            <w:sz w:val="28"/>
            <w:szCs w:val="28"/>
          </w:rPr>
          <w:t>законом</w:t>
        </w:r>
      </w:hyperlink>
      <w:r w:rsidRPr="00275B0B">
        <w:rPr>
          <w:rFonts w:ascii="Times New Roman" w:hAnsi="Times New Roman" w:cs="Times New Roman"/>
          <w:color w:val="000000"/>
          <w:sz w:val="28"/>
          <w:szCs w:val="28"/>
        </w:rPr>
        <w:t xml:space="preserve"> от 02.05.2006 № 59-ФЗ «О порядке рассмотрения обращений граждан Российской Федерации» (далее – ФЗ № 59-ФЗ).</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lastRenderedPageBreak/>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5.8. По результатам рассмотрения жалобы Администрация принимает одно из следующих решений: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1) удовлетворяет жалобу;</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отказывает в удовлетворении жалобы.</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702D1F" w:rsidRPr="00B35031" w:rsidRDefault="00702D1F" w:rsidP="00B35031">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5" w:history="1">
        <w:r w:rsidRPr="00275B0B">
          <w:rPr>
            <w:rFonts w:ascii="Times New Roman" w:hAnsi="Times New Roman" w:cs="Times New Roman"/>
            <w:color w:val="000000"/>
            <w:sz w:val="28"/>
            <w:szCs w:val="28"/>
          </w:rPr>
          <w:t>части 2 статьи 6</w:t>
        </w:r>
      </w:hyperlink>
      <w:r w:rsidRPr="00275B0B">
        <w:rPr>
          <w:rFonts w:ascii="Times New Roman" w:hAnsi="Times New Roman" w:cs="Times New Roman"/>
          <w:color w:val="000000"/>
          <w:sz w:val="28"/>
          <w:szCs w:val="28"/>
        </w:rPr>
        <w:t xml:space="preserve"> ФЗ № 59-ФЗ на официальном сайте Администрации.</w:t>
      </w:r>
    </w:p>
    <w:p w:rsidR="00702D1F" w:rsidRPr="000C58A0" w:rsidRDefault="00702D1F" w:rsidP="004560F6">
      <w:pPr>
        <w:spacing w:after="0" w:line="240" w:lineRule="atLeast"/>
        <w:ind w:firstLine="709"/>
        <w:jc w:val="both"/>
        <w:rPr>
          <w:rFonts w:ascii="Times New Roman" w:hAnsi="Times New Roman" w:cs="Times New Roman"/>
          <w:color w:val="000000"/>
          <w:sz w:val="24"/>
          <w:szCs w:val="24"/>
          <w:lang w:eastAsia="ru-RU"/>
        </w:rPr>
      </w:pPr>
    </w:p>
    <w:p w:rsidR="00702D1F" w:rsidRDefault="00702D1F"/>
    <w:sectPr w:rsidR="00702D1F" w:rsidSect="002D68FE">
      <w:footerReference w:type="default" r:id="rId26"/>
      <w:footerReference w:type="first" r:id="rId27"/>
      <w:pgSz w:w="11906" w:h="16838" w:code="9"/>
      <w:pgMar w:top="851" w:right="851" w:bottom="851" w:left="1134"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45F" w:rsidRDefault="00BD545F" w:rsidP="004560F6">
      <w:pPr>
        <w:spacing w:after="0" w:line="240" w:lineRule="auto"/>
      </w:pPr>
      <w:r>
        <w:separator/>
      </w:r>
    </w:p>
  </w:endnote>
  <w:endnote w:type="continuationSeparator" w:id="0">
    <w:p w:rsidR="00BD545F" w:rsidRDefault="00BD545F" w:rsidP="00456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D1F" w:rsidRDefault="00470203">
    <w:pPr>
      <w:pStyle w:val="a4"/>
      <w:jc w:val="right"/>
    </w:pPr>
    <w:r>
      <w:fldChar w:fldCharType="begin"/>
    </w:r>
    <w:r>
      <w:instrText>PAGE   \* MERGEFORMAT</w:instrText>
    </w:r>
    <w:r>
      <w:fldChar w:fldCharType="separate"/>
    </w:r>
    <w:r w:rsidR="00E61CCF">
      <w:rPr>
        <w:noProof/>
      </w:rPr>
      <w:t>29</w:t>
    </w:r>
    <w:r>
      <w:rPr>
        <w:noProof/>
      </w:rPr>
      <w:fldChar w:fldCharType="end"/>
    </w:r>
  </w:p>
  <w:p w:rsidR="00702D1F" w:rsidRDefault="00702D1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D1F" w:rsidRDefault="00470203">
    <w:pPr>
      <w:pStyle w:val="a4"/>
      <w:jc w:val="center"/>
    </w:pPr>
    <w:r>
      <w:fldChar w:fldCharType="begin"/>
    </w:r>
    <w:r>
      <w:instrText>PAGE   \* MERGEFORMAT</w:instrText>
    </w:r>
    <w:r>
      <w:fldChar w:fldCharType="separate"/>
    </w:r>
    <w:r w:rsidR="00E61CCF">
      <w:rPr>
        <w:noProof/>
      </w:rPr>
      <w:t>1</w:t>
    </w:r>
    <w:r>
      <w:rPr>
        <w:noProof/>
      </w:rPr>
      <w:fldChar w:fldCharType="end"/>
    </w:r>
  </w:p>
  <w:p w:rsidR="00702D1F" w:rsidRDefault="00702D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45F" w:rsidRDefault="00BD545F" w:rsidP="004560F6">
      <w:pPr>
        <w:spacing w:after="0" w:line="240" w:lineRule="auto"/>
      </w:pPr>
      <w:r>
        <w:separator/>
      </w:r>
    </w:p>
  </w:footnote>
  <w:footnote w:type="continuationSeparator" w:id="0">
    <w:p w:rsidR="00BD545F" w:rsidRDefault="00BD545F" w:rsidP="004560F6">
      <w:pPr>
        <w:spacing w:after="0" w:line="240" w:lineRule="auto"/>
      </w:pPr>
      <w:r>
        <w:continuationSeparator/>
      </w:r>
    </w:p>
  </w:footnote>
  <w:footnote w:id="1">
    <w:p w:rsidR="00702D1F" w:rsidRDefault="00702D1F" w:rsidP="004560F6">
      <w:pPr>
        <w:pStyle w:val="a6"/>
      </w:pPr>
      <w:r>
        <w:rPr>
          <w:rStyle w:val="a8"/>
        </w:rPr>
        <w:footnoteRef/>
      </w:r>
      <w:r>
        <w:t xml:space="preserve"> Для поселения</w:t>
      </w:r>
    </w:p>
  </w:footnote>
  <w:footnote w:id="2">
    <w:p w:rsidR="00702D1F" w:rsidRDefault="00702D1F" w:rsidP="004560F6">
      <w:pPr>
        <w:pStyle w:val="a6"/>
      </w:pPr>
      <w:r>
        <w:rPr>
          <w:rStyle w:val="a8"/>
        </w:rPr>
        <w:footnoteRef/>
      </w:r>
      <w:r>
        <w:t xml:space="preserve"> Для поселения</w:t>
      </w:r>
    </w:p>
  </w:footnote>
  <w:footnote w:id="3">
    <w:p w:rsidR="00702D1F" w:rsidRDefault="00702D1F" w:rsidP="004560F6">
      <w:pPr>
        <w:pStyle w:val="a6"/>
      </w:pPr>
      <w:r>
        <w:rPr>
          <w:rStyle w:val="a8"/>
        </w:rPr>
        <w:footnoteRef/>
      </w:r>
      <w:r>
        <w:t xml:space="preserve"> Для поселения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6BB0"/>
    <w:multiLevelType w:val="multilevel"/>
    <w:tmpl w:val="FD00738A"/>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36199F"/>
    <w:multiLevelType w:val="multilevel"/>
    <w:tmpl w:val="54801B04"/>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936987"/>
    <w:multiLevelType w:val="multilevel"/>
    <w:tmpl w:val="37EA66DC"/>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DA3C74"/>
    <w:multiLevelType w:val="multilevel"/>
    <w:tmpl w:val="F73E9448"/>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32221CA"/>
    <w:multiLevelType w:val="multilevel"/>
    <w:tmpl w:val="02328EB8"/>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3"/>
    <w:lvlOverride w:ilvl="0">
      <w:startOverride w:val="1"/>
    </w:lvlOverride>
  </w:num>
  <w:num w:numId="3">
    <w:abstractNumId w:val="1"/>
    <w:lvlOverride w:ilvl="0">
      <w:startOverride w:val="1"/>
    </w:lvlOverride>
  </w:num>
  <w:num w:numId="4">
    <w:abstractNumId w:val="4"/>
    <w:lvlOverride w:ilvl="0">
      <w:startOverride w:val="1"/>
    </w:lvlOverride>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60F6"/>
    <w:rsid w:val="00020B53"/>
    <w:rsid w:val="0005063B"/>
    <w:rsid w:val="0006044A"/>
    <w:rsid w:val="00084E13"/>
    <w:rsid w:val="000A2A08"/>
    <w:rsid w:val="000C40C7"/>
    <w:rsid w:val="000C58A0"/>
    <w:rsid w:val="0011753E"/>
    <w:rsid w:val="0013339A"/>
    <w:rsid w:val="0018099D"/>
    <w:rsid w:val="001A77C4"/>
    <w:rsid w:val="001F1FC4"/>
    <w:rsid w:val="002403BE"/>
    <w:rsid w:val="00263BD3"/>
    <w:rsid w:val="0027218B"/>
    <w:rsid w:val="00275B0B"/>
    <w:rsid w:val="002B0083"/>
    <w:rsid w:val="002B23E5"/>
    <w:rsid w:val="002B5324"/>
    <w:rsid w:val="002D68FE"/>
    <w:rsid w:val="002F7C17"/>
    <w:rsid w:val="00312DF2"/>
    <w:rsid w:val="00317D03"/>
    <w:rsid w:val="00392156"/>
    <w:rsid w:val="003A066F"/>
    <w:rsid w:val="003A2131"/>
    <w:rsid w:val="003B29D6"/>
    <w:rsid w:val="003D5C52"/>
    <w:rsid w:val="00424AA5"/>
    <w:rsid w:val="0043453A"/>
    <w:rsid w:val="004560F6"/>
    <w:rsid w:val="00470203"/>
    <w:rsid w:val="00476E32"/>
    <w:rsid w:val="0047792E"/>
    <w:rsid w:val="004A39C9"/>
    <w:rsid w:val="004F25E8"/>
    <w:rsid w:val="004F5BC2"/>
    <w:rsid w:val="0050714D"/>
    <w:rsid w:val="005575A0"/>
    <w:rsid w:val="005A3CAC"/>
    <w:rsid w:val="005E24E2"/>
    <w:rsid w:val="005F5BDD"/>
    <w:rsid w:val="00630B71"/>
    <w:rsid w:val="00665F16"/>
    <w:rsid w:val="0069235B"/>
    <w:rsid w:val="00694D2A"/>
    <w:rsid w:val="00702D1F"/>
    <w:rsid w:val="00744130"/>
    <w:rsid w:val="00760B19"/>
    <w:rsid w:val="0077377D"/>
    <w:rsid w:val="007C1C20"/>
    <w:rsid w:val="007C65E1"/>
    <w:rsid w:val="00803B27"/>
    <w:rsid w:val="00815721"/>
    <w:rsid w:val="008659FF"/>
    <w:rsid w:val="008737BB"/>
    <w:rsid w:val="00892CEC"/>
    <w:rsid w:val="008B4D7E"/>
    <w:rsid w:val="00950F36"/>
    <w:rsid w:val="009541D8"/>
    <w:rsid w:val="0095455F"/>
    <w:rsid w:val="0098427D"/>
    <w:rsid w:val="00984538"/>
    <w:rsid w:val="00987ACA"/>
    <w:rsid w:val="00991D5D"/>
    <w:rsid w:val="009A1292"/>
    <w:rsid w:val="009B3331"/>
    <w:rsid w:val="00A208A2"/>
    <w:rsid w:val="00A32320"/>
    <w:rsid w:val="00A80D08"/>
    <w:rsid w:val="00A821D1"/>
    <w:rsid w:val="00AA5302"/>
    <w:rsid w:val="00AB355A"/>
    <w:rsid w:val="00AD0A59"/>
    <w:rsid w:val="00AE06AF"/>
    <w:rsid w:val="00AE3871"/>
    <w:rsid w:val="00B20577"/>
    <w:rsid w:val="00B35031"/>
    <w:rsid w:val="00B42A12"/>
    <w:rsid w:val="00B43EFB"/>
    <w:rsid w:val="00B4746B"/>
    <w:rsid w:val="00B6217C"/>
    <w:rsid w:val="00BD545F"/>
    <w:rsid w:val="00BD5FD8"/>
    <w:rsid w:val="00C059BD"/>
    <w:rsid w:val="00C07A10"/>
    <w:rsid w:val="00C13C66"/>
    <w:rsid w:val="00C24DB6"/>
    <w:rsid w:val="00C3114A"/>
    <w:rsid w:val="00C37829"/>
    <w:rsid w:val="00C73223"/>
    <w:rsid w:val="00CA1599"/>
    <w:rsid w:val="00CA27A8"/>
    <w:rsid w:val="00CD7B17"/>
    <w:rsid w:val="00D41492"/>
    <w:rsid w:val="00D4208F"/>
    <w:rsid w:val="00DB51D4"/>
    <w:rsid w:val="00DC1EC6"/>
    <w:rsid w:val="00E07B45"/>
    <w:rsid w:val="00E14CA3"/>
    <w:rsid w:val="00E23190"/>
    <w:rsid w:val="00E30162"/>
    <w:rsid w:val="00E61CCF"/>
    <w:rsid w:val="00E62070"/>
    <w:rsid w:val="00E774CB"/>
    <w:rsid w:val="00EB67E1"/>
    <w:rsid w:val="00EB7268"/>
    <w:rsid w:val="00EC4BCC"/>
    <w:rsid w:val="00F043D4"/>
    <w:rsid w:val="00F57539"/>
    <w:rsid w:val="00F66EBE"/>
    <w:rsid w:val="00F777E3"/>
    <w:rsid w:val="00FC1487"/>
    <w:rsid w:val="00FC7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0F6"/>
    <w:pPr>
      <w:spacing w:after="160" w:line="259"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560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4560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link w:val="a4"/>
    <w:uiPriority w:val="99"/>
    <w:locked/>
    <w:rsid w:val="004560F6"/>
    <w:rPr>
      <w:rFonts w:ascii="Times New Roman" w:hAnsi="Times New Roman" w:cs="Times New Roman"/>
      <w:sz w:val="24"/>
      <w:szCs w:val="24"/>
      <w:lang w:eastAsia="ru-RU"/>
    </w:rPr>
  </w:style>
  <w:style w:type="paragraph" w:styleId="a6">
    <w:name w:val="footnote text"/>
    <w:basedOn w:val="a"/>
    <w:link w:val="a7"/>
    <w:uiPriority w:val="99"/>
    <w:semiHidden/>
    <w:rsid w:val="004560F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link w:val="a6"/>
    <w:uiPriority w:val="99"/>
    <w:locked/>
    <w:rsid w:val="004560F6"/>
    <w:rPr>
      <w:rFonts w:ascii="Times New Roman" w:hAnsi="Times New Roman" w:cs="Times New Roman"/>
      <w:sz w:val="20"/>
      <w:szCs w:val="20"/>
      <w:lang w:eastAsia="ru-RU"/>
    </w:rPr>
  </w:style>
  <w:style w:type="character" w:styleId="a8">
    <w:name w:val="footnote reference"/>
    <w:uiPriority w:val="99"/>
    <w:semiHidden/>
    <w:rsid w:val="004560F6"/>
    <w:rPr>
      <w:vertAlign w:val="superscript"/>
    </w:rPr>
  </w:style>
  <w:style w:type="character" w:styleId="a9">
    <w:name w:val="Hyperlink"/>
    <w:uiPriority w:val="99"/>
    <w:rsid w:val="00C3114A"/>
    <w:rPr>
      <w:color w:val="auto"/>
      <w:u w:val="single"/>
    </w:rPr>
  </w:style>
  <w:style w:type="paragraph" w:styleId="aa">
    <w:name w:val="Balloon Text"/>
    <w:basedOn w:val="a"/>
    <w:link w:val="ab"/>
    <w:uiPriority w:val="99"/>
    <w:semiHidden/>
    <w:rsid w:val="008737BB"/>
    <w:pPr>
      <w:spacing w:after="0" w:line="240" w:lineRule="auto"/>
    </w:pPr>
    <w:rPr>
      <w:rFonts w:ascii="Segoe UI" w:hAnsi="Segoe UI" w:cs="Segoe UI"/>
      <w:sz w:val="18"/>
      <w:szCs w:val="18"/>
    </w:rPr>
  </w:style>
  <w:style w:type="character" w:customStyle="1" w:styleId="ab">
    <w:name w:val="Текст выноски Знак"/>
    <w:link w:val="aa"/>
    <w:uiPriority w:val="99"/>
    <w:semiHidden/>
    <w:locked/>
    <w:rsid w:val="008737B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6D1F54D6CBCC4FE7B0AA131F02561716B3B0EBF1CBB0E5208358ABA72803A0A8BEE72B2937CDF59A1460EC8G25BG" TargetMode="External"/><Relationship Id="rId1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7" Type="http://schemas.openxmlformats.org/officeDocument/2006/relationships/endnotes" Target="endnotes.xml"/><Relationship Id="rId12" Type="http://schemas.openxmlformats.org/officeDocument/2006/relationships/hyperlink" Target="consultantplus://offline/ref=86D1F54D6CBCC4FE7B0AA131F0256171613907B61FB25358006C86B8758F650F8CFF72B19162DE59BE4F5A986608897019839591C9C5D025GA55G" TargetMode="External"/><Relationship Id="rId17" Type="http://schemas.openxmlformats.org/officeDocument/2006/relationships/hyperlink" Target="consultantplus://offline/ref=F7C3764A560E909CFF7F04E642BA718D80C39D373A7A0D8A48A806B3BD1484792D175A17CC2807F2CF2D85097FF2E2810D4113AC6D750AD3AEr7L" TargetMode="External"/><Relationship Id="rId25" Type="http://schemas.openxmlformats.org/officeDocument/2006/relationships/hyperlink" Target="consultantplus://offline/ref=DA8A82D0D46D3547FB845C70250AE0E27DE422CFF57CDA041C8A4944AEBF57A2C9256A96008D5B6AB815470CD49E446B33E0EAF54E2A3EDFS5nAH" TargetMode="External"/><Relationship Id="rId2" Type="http://schemas.openxmlformats.org/officeDocument/2006/relationships/styles" Target="styles.xml"/><Relationship Id="rId16" Type="http://schemas.openxmlformats.org/officeDocument/2006/relationships/hyperlink" Target="http://www.i.pnzreg.ru" TargetMode="External"/><Relationship Id="rId20" Type="http://schemas.openxmlformats.org/officeDocument/2006/relationships/hyperlink" Target="consultantplus://offline/ref=AC0CBC6A246EDC2BEAFE0AC27F9FCDEDCC4C20B0735AC1E3BE1349169EDB10E47E6DBC1EE19C04584265E3A785196810A5F11491E972F986d0l4H"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5C58F5DB5C287A9E722717007E7D3283BC453A9F8DE3941AF963A7BE3D797C58BF82B930650DDB4E3A27DED2A8581B7A77071FBE95E995FgB2CN" TargetMode="External"/><Relationship Id="rId24" Type="http://schemas.openxmlformats.org/officeDocument/2006/relationships/hyperlink" Target="consultantplus://offline/ref=DA8A82D0D46D3547FB845C70250AE0E27DE422CFF57CDA041C8A4944AEBF57A2DB25329A028F4569BE00115D91SCn2H" TargetMode="External"/><Relationship Id="rId5" Type="http://schemas.openxmlformats.org/officeDocument/2006/relationships/webSettings" Target="webSettings.xml"/><Relationship Id="rId15" Type="http://schemas.openxmlformats.org/officeDocument/2006/relationships/hyperlink" Target="http://www.gosuslugi.ru" TargetMode="External"/><Relationship Id="rId23"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8" Type="http://schemas.openxmlformats.org/officeDocument/2006/relationships/fontTable" Target="fontTable.xml"/><Relationship Id="rId10" Type="http://schemas.openxmlformats.org/officeDocument/2006/relationships/hyperlink" Target="consultantplus://offline/ref=C5C58F5DB5C287A9E722717007E7D3283BC453A9F8DE3941AF963A7BE3D797C58BF82B930650DDB4E3A27DED2A8581B7A77071FBE95E995FgB2CN" TargetMode="External"/><Relationship Id="rId19" Type="http://schemas.openxmlformats.org/officeDocument/2006/relationships/hyperlink" Target="consultantplus://offline/ref=AC0CBC6A246EDC2BEAFE0AC27F9FCDEDCC4C20B0735AC1E3BE1349169EDB10E47E6DBC1EE09C0C0F1B2AE2FBC34E7B12A4F11692F6d7l9H" TargetMode="External"/><Relationship Id="rId4" Type="http://schemas.openxmlformats.org/officeDocument/2006/relationships/settings" Target="settings.xml"/><Relationship Id="rId9" Type="http://schemas.openxmlformats.org/officeDocument/2006/relationships/hyperlink" Target="http://bolsheizhmorsky.zemetchino.pnzreg.ru" TargetMode="External"/><Relationship Id="rId14" Type="http://schemas.openxmlformats.org/officeDocument/2006/relationships/hyperlink" Target="http://bolsheizhmorsky.zemetchino.pnzreg.ru"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30</Pages>
  <Words>11985</Words>
  <Characters>68318</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Образец</vt:lpstr>
    </vt:vector>
  </TitlesOfParts>
  <Company/>
  <LinksUpToDate>false</LinksUpToDate>
  <CharactersWithSpaces>80143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Образец</dc:title>
  <dc:subject/>
  <dc:creator>Панферчева-PC</dc:creator>
  <cp:keywords/>
  <dc:description/>
  <cp:lastModifiedBy>Пользователь</cp:lastModifiedBy>
  <cp:revision>4</cp:revision>
  <cp:lastPrinted>2020-09-28T11:15:00Z</cp:lastPrinted>
  <dcterms:created xsi:type="dcterms:W3CDTF">2020-11-06T07:19:00Z</dcterms:created>
  <dcterms:modified xsi:type="dcterms:W3CDTF">2020-11-16T07:43:00Z</dcterms:modified>
</cp:coreProperties>
</file>